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016A9">
      <w:pPr>
        <w:widowControl/>
        <w:shd w:val="clear" w:color="auto" w:fill="FFFFFF"/>
        <w:adjustRightInd w:val="0"/>
        <w:snapToGrid w:val="0"/>
        <w:jc w:val="center"/>
        <w:outlineLvl w:val="2"/>
        <w:rPr>
          <w:rFonts w:ascii="黑体" w:hAnsi="黑体" w:eastAsia="黑体" w:cs="宋体"/>
          <w:kern w:val="0"/>
          <w:sz w:val="30"/>
          <w:szCs w:val="30"/>
          <w14:ligatures w14:val="none"/>
        </w:rPr>
      </w:pPr>
      <w:r>
        <w:rPr>
          <w:rFonts w:hint="eastAsia" w:ascii="黑体" w:hAnsi="黑体" w:eastAsia="黑体" w:cs="宋体"/>
          <w:kern w:val="0"/>
          <w:sz w:val="30"/>
          <w:szCs w:val="30"/>
          <w14:ligatures w14:val="none"/>
        </w:rPr>
        <w:t>河北高速燕赵驿行集团有限公司丰润、迁安停车区提升改造项目施工</w:t>
      </w:r>
      <w:r>
        <w:rPr>
          <w:rFonts w:hint="eastAsia" w:ascii="黑体" w:hAnsi="黑体" w:eastAsia="黑体" w:cs="宋体"/>
          <w:kern w:val="0"/>
          <w:sz w:val="30"/>
          <w:szCs w:val="30"/>
          <w:lang w:val="en-US" w:eastAsia="zh-CN"/>
          <w14:ligatures w14:val="none"/>
        </w:rPr>
        <w:t>2标段</w:t>
      </w:r>
      <w:r>
        <w:rPr>
          <w:rFonts w:hint="eastAsia" w:ascii="黑体" w:hAnsi="黑体" w:eastAsia="黑体" w:cs="宋体"/>
          <w:kern w:val="0"/>
          <w:sz w:val="30"/>
          <w:szCs w:val="30"/>
          <w14:ligatures w14:val="none"/>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Cs w:val="21"/>
          <w14:ligatures w14:val="none"/>
        </w:rPr>
      </w:pPr>
    </w:p>
    <w:p w14:paraId="1C604A63">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招标项目名称：河北高速燕赵驿行集团有限公司丰润、迁安停车区提升改造项目施工</w:t>
      </w:r>
    </w:p>
    <w:p w14:paraId="1A2E3876">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招标项目编号：YZYX-GC-2026-058</w:t>
      </w:r>
    </w:p>
    <w:p w14:paraId="2A9405DD">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公示名称：河北高速燕赵驿行集团有限公司丰润、迁安停车区提升改造项目施工</w:t>
      </w:r>
      <w:r>
        <w:rPr>
          <w:rFonts w:hint="eastAsia" w:asciiTheme="minorEastAsia" w:hAnsiTheme="minorEastAsia" w:cstheme="minorEastAsia"/>
          <w:kern w:val="0"/>
          <w:sz w:val="21"/>
          <w:szCs w:val="21"/>
          <w:lang w:val="en-US" w:eastAsia="zh-CN"/>
          <w14:ligatures w14:val="none"/>
        </w:rPr>
        <w:t>2标段</w:t>
      </w:r>
      <w:r>
        <w:rPr>
          <w:rFonts w:hint="eastAsia" w:asciiTheme="minorEastAsia" w:hAnsiTheme="minorEastAsia" w:eastAsiaTheme="minorEastAsia" w:cstheme="minorEastAsia"/>
          <w:kern w:val="0"/>
          <w:sz w:val="21"/>
          <w:szCs w:val="21"/>
          <w14:ligatures w14:val="none"/>
        </w:rPr>
        <w:t>中标候选人公示</w:t>
      </w:r>
    </w:p>
    <w:p w14:paraId="35C03B1B">
      <w:pPr>
        <w:widowControl/>
        <w:shd w:val="clear" w:color="auto" w:fill="FFFFFF"/>
        <w:adjustRightInd w:val="0"/>
        <w:snapToGrid w:val="0"/>
        <w:spacing w:line="360" w:lineRule="exac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公示内容：</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3636"/>
        <w:gridCol w:w="5759"/>
      </w:tblGrid>
      <w:tr w14:paraId="5573D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9395" w:type="dxa"/>
            <w:gridSpan w:val="2"/>
            <w:tcBorders>
              <w:tl2br w:val="nil"/>
              <w:tr2bl w:val="nil"/>
            </w:tcBorders>
            <w:tcMar>
              <w:top w:w="75" w:type="dxa"/>
              <w:left w:w="150" w:type="dxa"/>
              <w:bottom w:w="75" w:type="dxa"/>
              <w:right w:w="150" w:type="dxa"/>
            </w:tcMar>
            <w:vAlign w:val="top"/>
          </w:tcPr>
          <w:p w14:paraId="07262A7F">
            <w:pPr>
              <w:widowControl/>
              <w:adjustRightInd w:val="0"/>
              <w:snapToGrid w:val="0"/>
              <w:ind w:left="-122" w:leftChars="-58" w:right="-168" w:rightChars="-80"/>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标段：河北高速燕赵驿行集团有限公司丰润、迁安停车区提升改造项目施工</w:t>
            </w:r>
            <w:r>
              <w:rPr>
                <w:rFonts w:hint="eastAsia" w:asciiTheme="minorEastAsia" w:hAnsiTheme="minorEastAsia" w:cstheme="minorEastAsia"/>
                <w:kern w:val="0"/>
                <w:sz w:val="21"/>
                <w:szCs w:val="21"/>
                <w:lang w:val="en-US" w:eastAsia="zh-CN"/>
                <w14:ligatures w14:val="none"/>
              </w:rPr>
              <w:t>2标段</w:t>
            </w:r>
          </w:p>
        </w:tc>
      </w:tr>
      <w:tr w14:paraId="3EA8AD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04569C1A">
            <w:pPr>
              <w:widowControl/>
              <w:adjustRightInd w:val="0"/>
              <w:snapToGrid w:val="0"/>
              <w:ind w:left="-122" w:leftChars="-58" w:right="-168" w:rightChars="-80"/>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所属专业：交通运输</w:t>
            </w:r>
          </w:p>
        </w:tc>
        <w:tc>
          <w:tcPr>
            <w:tcW w:w="5759" w:type="dxa"/>
            <w:tcBorders>
              <w:tl2br w:val="nil"/>
              <w:tr2bl w:val="nil"/>
            </w:tcBorders>
            <w:tcMar>
              <w:top w:w="75" w:type="dxa"/>
              <w:left w:w="150" w:type="dxa"/>
              <w:bottom w:w="75" w:type="dxa"/>
              <w:right w:w="150" w:type="dxa"/>
            </w:tcMar>
            <w:vAlign w:val="top"/>
          </w:tcPr>
          <w:p w14:paraId="60CCAE23">
            <w:pPr>
              <w:widowControl/>
              <w:adjustRightInd w:val="0"/>
              <w:snapToGrid w:val="0"/>
              <w:ind w:left="-122" w:leftChars="-58" w:right="-168" w:rightChars="-80"/>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所属地区：</w:t>
            </w:r>
            <w:r>
              <w:rPr>
                <w:rFonts w:hint="eastAsia" w:asciiTheme="minorEastAsia" w:hAnsiTheme="minorEastAsia" w:cstheme="minorEastAsia"/>
                <w:kern w:val="0"/>
                <w:sz w:val="21"/>
                <w:szCs w:val="21"/>
                <w:lang w:val="en-US" w:eastAsia="zh-CN"/>
                <w14:ligatures w14:val="none"/>
              </w:rPr>
              <w:t>河北省唐山市</w:t>
            </w:r>
          </w:p>
        </w:tc>
      </w:tr>
      <w:tr w14:paraId="6A15DF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57349D4D">
            <w:pPr>
              <w:widowControl/>
              <w:adjustRightInd w:val="0"/>
              <w:snapToGrid w:val="0"/>
              <w:ind w:left="-122" w:leftChars="-58" w:right="-168" w:rightChars="-80"/>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开标时间：202</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-0</w:t>
            </w:r>
            <w:r>
              <w:rPr>
                <w:rFonts w:hint="eastAsia" w:asciiTheme="minorEastAsia" w:hAnsiTheme="minorEastAsia" w:cstheme="minorEastAsia"/>
                <w:kern w:val="0"/>
                <w:sz w:val="21"/>
                <w:szCs w:val="21"/>
                <w:lang w:val="en-US" w:eastAsia="zh-CN"/>
                <w14:ligatures w14:val="none"/>
              </w:rPr>
              <w:t>7</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cstheme="minorEastAsia"/>
                <w:kern w:val="0"/>
                <w:sz w:val="21"/>
                <w:szCs w:val="21"/>
                <w:lang w:val="en-US" w:eastAsia="zh-CN"/>
                <w14:ligatures w14:val="none"/>
              </w:rPr>
              <w:t>15  09：00</w:t>
            </w:r>
          </w:p>
        </w:tc>
        <w:tc>
          <w:tcPr>
            <w:tcW w:w="5759" w:type="dxa"/>
            <w:tcBorders>
              <w:tl2br w:val="nil"/>
              <w:tr2bl w:val="nil"/>
            </w:tcBorders>
            <w:tcMar>
              <w:top w:w="75" w:type="dxa"/>
              <w:left w:w="150" w:type="dxa"/>
              <w:bottom w:w="75" w:type="dxa"/>
              <w:right w:w="150" w:type="dxa"/>
            </w:tcMar>
            <w:vAlign w:val="top"/>
          </w:tcPr>
          <w:p w14:paraId="205BF4F6">
            <w:pPr>
              <w:widowControl/>
              <w:adjustRightInd w:val="0"/>
              <w:snapToGrid w:val="0"/>
              <w:ind w:left="-122" w:leftChars="-58"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开标地点：河北省公共资源交易中心</w:t>
            </w:r>
            <w:r>
              <w:rPr>
                <w:rFonts w:hint="eastAsia" w:asciiTheme="minorEastAsia" w:hAnsiTheme="minorEastAsia" w:eastAsiaTheme="minorEastAsia" w:cstheme="minorEastAsia"/>
                <w:kern w:val="0"/>
                <w:sz w:val="21"/>
                <w:szCs w:val="21"/>
                <w:lang w:val="en-US" w:eastAsia="zh-CN"/>
                <w14:ligatures w14:val="none"/>
              </w:rPr>
              <w:t>412开</w:t>
            </w:r>
            <w:r>
              <w:rPr>
                <w:rFonts w:hint="eastAsia" w:asciiTheme="minorEastAsia" w:hAnsiTheme="minorEastAsia" w:eastAsiaTheme="minorEastAsia" w:cstheme="minorEastAsia"/>
                <w:kern w:val="0"/>
                <w:sz w:val="21"/>
                <w:szCs w:val="21"/>
                <w14:ligatures w14:val="none"/>
              </w:rPr>
              <w:t>标室</w:t>
            </w:r>
          </w:p>
        </w:tc>
      </w:tr>
      <w:tr w14:paraId="3491C9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3636" w:type="dxa"/>
            <w:tcBorders>
              <w:tl2br w:val="nil"/>
              <w:tr2bl w:val="nil"/>
            </w:tcBorders>
            <w:tcMar>
              <w:top w:w="75" w:type="dxa"/>
              <w:left w:w="150" w:type="dxa"/>
              <w:bottom w:w="75" w:type="dxa"/>
              <w:right w:w="150" w:type="dxa"/>
            </w:tcMar>
            <w:vAlign w:val="top"/>
          </w:tcPr>
          <w:p w14:paraId="34E0E817">
            <w:pPr>
              <w:widowControl/>
              <w:adjustRightInd w:val="0"/>
              <w:snapToGrid w:val="0"/>
              <w:ind w:left="-122" w:leftChars="-58" w:right="-168" w:rightChars="-80"/>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公示开始日期：202</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-0</w:t>
            </w:r>
            <w:r>
              <w:rPr>
                <w:rFonts w:hint="eastAsia" w:asciiTheme="minorEastAsia" w:hAnsiTheme="minorEastAsia" w:cstheme="minorEastAsia"/>
                <w:kern w:val="0"/>
                <w:sz w:val="21"/>
                <w:szCs w:val="21"/>
                <w:lang w:val="en-US" w:eastAsia="zh-CN"/>
                <w14:ligatures w14:val="none"/>
              </w:rPr>
              <w:t>7</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cstheme="minorEastAsia"/>
                <w:kern w:val="0"/>
                <w:sz w:val="21"/>
                <w:szCs w:val="21"/>
                <w:lang w:val="en-US" w:eastAsia="zh-CN"/>
                <w14:ligatures w14:val="none"/>
              </w:rPr>
              <w:t>17</w:t>
            </w:r>
          </w:p>
        </w:tc>
        <w:tc>
          <w:tcPr>
            <w:tcW w:w="5759" w:type="dxa"/>
            <w:tcBorders>
              <w:tl2br w:val="nil"/>
              <w:tr2bl w:val="nil"/>
            </w:tcBorders>
            <w:tcMar>
              <w:top w:w="75" w:type="dxa"/>
              <w:left w:w="150" w:type="dxa"/>
              <w:bottom w:w="75" w:type="dxa"/>
              <w:right w:w="150" w:type="dxa"/>
            </w:tcMar>
            <w:vAlign w:val="top"/>
          </w:tcPr>
          <w:p w14:paraId="1D769131">
            <w:pPr>
              <w:widowControl/>
              <w:adjustRightInd w:val="0"/>
              <w:snapToGrid w:val="0"/>
              <w:ind w:left="-122" w:leftChars="-58" w:right="-168" w:rightChars="-80"/>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14:ligatures w14:val="none"/>
              </w:rPr>
              <w:t>公示截止日期：202</w:t>
            </w:r>
            <w:r>
              <w:rPr>
                <w:rFonts w:hint="eastAsia" w:asciiTheme="minorEastAsia" w:hAnsiTheme="minorEastAsia" w:eastAsiaTheme="minorEastAsia" w:cstheme="minorEastAsia"/>
                <w:kern w:val="0"/>
                <w:sz w:val="21"/>
                <w:szCs w:val="21"/>
                <w:lang w:val="en-US" w:eastAsia="zh-CN"/>
                <w14:ligatures w14:val="none"/>
              </w:rPr>
              <w:t>6</w:t>
            </w:r>
            <w:r>
              <w:rPr>
                <w:rFonts w:hint="eastAsia" w:asciiTheme="minorEastAsia" w:hAnsiTheme="minorEastAsia" w:eastAsiaTheme="minorEastAsia" w:cstheme="minorEastAsia"/>
                <w:kern w:val="0"/>
                <w:sz w:val="21"/>
                <w:szCs w:val="21"/>
                <w14:ligatures w14:val="none"/>
              </w:rPr>
              <w:t>-0</w:t>
            </w:r>
            <w:r>
              <w:rPr>
                <w:rFonts w:hint="eastAsia" w:asciiTheme="minorEastAsia" w:hAnsiTheme="minorEastAsia" w:cstheme="minorEastAsia"/>
                <w:kern w:val="0"/>
                <w:sz w:val="21"/>
                <w:szCs w:val="21"/>
                <w:lang w:val="en-US" w:eastAsia="zh-CN"/>
                <w14:ligatures w14:val="none"/>
              </w:rPr>
              <w:t>7</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cstheme="minorEastAsia"/>
                <w:kern w:val="0"/>
                <w:sz w:val="21"/>
                <w:szCs w:val="21"/>
                <w:lang w:val="en-US" w:eastAsia="zh-CN"/>
                <w14:ligatures w14:val="none"/>
              </w:rPr>
              <w:t>20</w:t>
            </w:r>
          </w:p>
        </w:tc>
      </w:tr>
    </w:tbl>
    <w:p w14:paraId="66EF1169">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1.中标候选人名单</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56"/>
        <w:gridCol w:w="1656"/>
        <w:gridCol w:w="1430"/>
        <w:gridCol w:w="1380"/>
        <w:gridCol w:w="1100"/>
        <w:gridCol w:w="1250"/>
        <w:gridCol w:w="1922"/>
      </w:tblGrid>
      <w:tr w14:paraId="44BA8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排序</w:t>
            </w:r>
          </w:p>
        </w:tc>
        <w:tc>
          <w:tcPr>
            <w:tcW w:w="1656" w:type="dxa"/>
            <w:tcBorders>
              <w:tl2br w:val="nil"/>
              <w:tr2bl w:val="nil"/>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中标候选人单位名称</w:t>
            </w:r>
          </w:p>
        </w:tc>
        <w:tc>
          <w:tcPr>
            <w:tcW w:w="1430" w:type="dxa"/>
            <w:tcBorders>
              <w:tl2br w:val="nil"/>
              <w:tr2bl w:val="nil"/>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投标价格</w:t>
            </w:r>
          </w:p>
          <w:p w14:paraId="3ABE072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(单位：元)</w:t>
            </w:r>
          </w:p>
        </w:tc>
        <w:tc>
          <w:tcPr>
            <w:tcW w:w="1380" w:type="dxa"/>
            <w:tcBorders>
              <w:tl2br w:val="nil"/>
              <w:tr2bl w:val="nil"/>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评标价格</w:t>
            </w:r>
          </w:p>
          <w:p w14:paraId="3D7DB7F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(单位：元)</w:t>
            </w:r>
          </w:p>
        </w:tc>
        <w:tc>
          <w:tcPr>
            <w:tcW w:w="1100" w:type="dxa"/>
            <w:tcBorders>
              <w:tl2br w:val="nil"/>
              <w:tr2bl w:val="nil"/>
            </w:tcBorders>
            <w:tcMar>
              <w:top w:w="75" w:type="dxa"/>
              <w:left w:w="150" w:type="dxa"/>
              <w:bottom w:w="75" w:type="dxa"/>
              <w:right w:w="150" w:type="dxa"/>
            </w:tcMar>
            <w:vAlign w:val="center"/>
          </w:tcPr>
          <w:p w14:paraId="31E3AC3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工程质量</w:t>
            </w:r>
          </w:p>
        </w:tc>
        <w:tc>
          <w:tcPr>
            <w:tcW w:w="1250" w:type="dxa"/>
            <w:tcBorders>
              <w:tl2br w:val="nil"/>
              <w:tr2bl w:val="nil"/>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安全目标</w:t>
            </w:r>
          </w:p>
        </w:tc>
        <w:tc>
          <w:tcPr>
            <w:tcW w:w="1922" w:type="dxa"/>
            <w:tcBorders>
              <w:tl2br w:val="nil"/>
              <w:tr2bl w:val="nil"/>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工期</w:t>
            </w:r>
          </w:p>
        </w:tc>
      </w:tr>
      <w:tr w14:paraId="7044D5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1656" w:type="dxa"/>
            <w:tcBorders>
              <w:tl2br w:val="nil"/>
              <w:tr2bl w:val="nil"/>
            </w:tcBorders>
            <w:tcMar>
              <w:top w:w="75" w:type="dxa"/>
              <w:left w:w="150" w:type="dxa"/>
              <w:bottom w:w="75" w:type="dxa"/>
              <w:right w:w="150" w:type="dxa"/>
            </w:tcMar>
            <w:vAlign w:val="top"/>
          </w:tcPr>
          <w:p w14:paraId="38C4173C">
            <w:pPr>
              <w:pStyle w:val="6"/>
              <w:spacing w:before="191" w:line="219" w:lineRule="auto"/>
              <w:rPr>
                <w:rFonts w:hint="eastAsia" w:asciiTheme="minorEastAsia" w:hAnsiTheme="minorEastAsia" w:eastAsiaTheme="minorEastAsia" w:cstheme="minorEastAsia"/>
                <w:kern w:val="0"/>
                <w:sz w:val="21"/>
                <w:szCs w:val="21"/>
                <w14:ligatures w14:val="none"/>
              </w:rPr>
            </w:pPr>
            <w:r>
              <w:rPr>
                <w:spacing w:val="2"/>
                <w:sz w:val="21"/>
                <w:szCs w:val="21"/>
              </w:rPr>
              <w:t>河北省第二建筑工程有限公司</w:t>
            </w:r>
          </w:p>
        </w:tc>
        <w:tc>
          <w:tcPr>
            <w:tcW w:w="1430" w:type="dxa"/>
            <w:tcBorders>
              <w:tl2br w:val="nil"/>
              <w:tr2bl w:val="nil"/>
            </w:tcBorders>
            <w:tcMar>
              <w:top w:w="75" w:type="dxa"/>
              <w:left w:w="150" w:type="dxa"/>
              <w:bottom w:w="75" w:type="dxa"/>
              <w:right w:w="150" w:type="dxa"/>
            </w:tcMar>
            <w:vAlign w:val="top"/>
          </w:tcPr>
          <w:p w14:paraId="2315FCA9">
            <w:pPr>
              <w:pStyle w:val="6"/>
              <w:spacing w:before="282" w:line="239" w:lineRule="auto"/>
              <w:rPr>
                <w:rFonts w:hint="eastAsia" w:asciiTheme="minorEastAsia" w:hAnsiTheme="minorEastAsia" w:eastAsiaTheme="minorEastAsia" w:cstheme="minorEastAsia"/>
                <w:kern w:val="0"/>
                <w:sz w:val="21"/>
                <w:szCs w:val="21"/>
                <w14:ligatures w14:val="none"/>
              </w:rPr>
            </w:pPr>
            <w:r>
              <w:rPr>
                <w:spacing w:val="-1"/>
                <w:sz w:val="21"/>
                <w:szCs w:val="21"/>
              </w:rPr>
              <w:t>6246175.41</w:t>
            </w:r>
          </w:p>
        </w:tc>
        <w:tc>
          <w:tcPr>
            <w:tcW w:w="1380" w:type="dxa"/>
            <w:tcBorders>
              <w:tl2br w:val="nil"/>
              <w:tr2bl w:val="nil"/>
            </w:tcBorders>
            <w:tcMar>
              <w:top w:w="75" w:type="dxa"/>
              <w:left w:w="150" w:type="dxa"/>
              <w:bottom w:w="75" w:type="dxa"/>
              <w:right w:w="150" w:type="dxa"/>
            </w:tcMar>
            <w:vAlign w:val="top"/>
          </w:tcPr>
          <w:p w14:paraId="2C99BD76">
            <w:pPr>
              <w:pStyle w:val="6"/>
              <w:spacing w:before="282" w:line="239" w:lineRule="auto"/>
              <w:rPr>
                <w:rFonts w:hint="eastAsia" w:asciiTheme="minorEastAsia" w:hAnsiTheme="minorEastAsia" w:eastAsiaTheme="minorEastAsia" w:cstheme="minorEastAsia"/>
                <w:kern w:val="0"/>
                <w:sz w:val="21"/>
                <w:szCs w:val="21"/>
                <w14:ligatures w14:val="none"/>
              </w:rPr>
            </w:pPr>
            <w:r>
              <w:rPr>
                <w:spacing w:val="-1"/>
                <w:sz w:val="21"/>
                <w:szCs w:val="21"/>
              </w:rPr>
              <w:t>6246175.41</w:t>
            </w:r>
          </w:p>
        </w:tc>
        <w:tc>
          <w:tcPr>
            <w:tcW w:w="1100" w:type="dxa"/>
            <w:tcBorders>
              <w:tl2br w:val="nil"/>
              <w:tr2bl w:val="nil"/>
            </w:tcBorders>
            <w:tcMar>
              <w:top w:w="75" w:type="dxa"/>
              <w:left w:w="150" w:type="dxa"/>
              <w:bottom w:w="75" w:type="dxa"/>
              <w:right w:w="150" w:type="dxa"/>
            </w:tcMar>
            <w:vAlign w:val="center"/>
          </w:tcPr>
          <w:p w14:paraId="0B208A8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宋体" w:hAnsi="宋体"/>
                <w:color w:val="000000"/>
                <w:kern w:val="2"/>
                <w:sz w:val="21"/>
                <w:szCs w:val="21"/>
                <w:highlight w:val="none"/>
              </w:rPr>
              <w:t>合格</w:t>
            </w:r>
          </w:p>
        </w:tc>
        <w:tc>
          <w:tcPr>
            <w:tcW w:w="1250" w:type="dxa"/>
            <w:tcBorders>
              <w:tl2br w:val="nil"/>
              <w:tr2bl w:val="nil"/>
            </w:tcBorders>
            <w:tcMar>
              <w:top w:w="75" w:type="dxa"/>
              <w:left w:w="150" w:type="dxa"/>
              <w:bottom w:w="75" w:type="dxa"/>
              <w:right w:w="150" w:type="dxa"/>
            </w:tcMar>
            <w:vAlign w:val="center"/>
          </w:tcPr>
          <w:p w14:paraId="6A839A5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宋体" w:hAnsi="宋体"/>
                <w:color w:val="000000"/>
                <w:kern w:val="2"/>
                <w:sz w:val="21"/>
                <w:szCs w:val="21"/>
                <w:highlight w:val="none"/>
              </w:rPr>
              <w:t>不发生安全生产责任事故</w:t>
            </w:r>
          </w:p>
        </w:tc>
        <w:tc>
          <w:tcPr>
            <w:tcW w:w="1922" w:type="dxa"/>
            <w:tcBorders>
              <w:tl2br w:val="nil"/>
              <w:tr2bl w:val="nil"/>
            </w:tcBorders>
            <w:tcMar>
              <w:top w:w="75" w:type="dxa"/>
              <w:left w:w="150" w:type="dxa"/>
              <w:bottom w:w="75" w:type="dxa"/>
              <w:right w:w="150" w:type="dxa"/>
            </w:tcMar>
            <w:vAlign w:val="center"/>
          </w:tcPr>
          <w:p w14:paraId="2CDAD0D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计划开工日期：计划开工日期2026年7月；工期：</w:t>
            </w:r>
            <w:r>
              <w:rPr>
                <w:rFonts w:hint="eastAsia" w:asciiTheme="minorEastAsia" w:hAnsiTheme="minorEastAsia" w:cstheme="minorEastAsia"/>
                <w:kern w:val="0"/>
                <w:sz w:val="21"/>
                <w:szCs w:val="21"/>
                <w:lang w:val="en-US" w:eastAsia="zh-CN"/>
                <w14:ligatures w14:val="none"/>
              </w:rPr>
              <w:t>4个月</w:t>
            </w:r>
            <w:r>
              <w:rPr>
                <w:rFonts w:hint="eastAsia" w:asciiTheme="minorEastAsia" w:hAnsiTheme="minorEastAsia" w:eastAsiaTheme="minorEastAsia" w:cstheme="minorEastAsia"/>
                <w:kern w:val="0"/>
                <w:sz w:val="21"/>
                <w:szCs w:val="21"/>
                <w14:ligatures w14:val="none"/>
              </w:rPr>
              <w:t>。缺陷责任期24个月。</w:t>
            </w:r>
          </w:p>
        </w:tc>
      </w:tr>
      <w:tr w14:paraId="54D697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w:t>
            </w:r>
          </w:p>
        </w:tc>
        <w:tc>
          <w:tcPr>
            <w:tcW w:w="1656" w:type="dxa"/>
            <w:tcBorders>
              <w:tl2br w:val="nil"/>
              <w:tr2bl w:val="nil"/>
            </w:tcBorders>
            <w:tcMar>
              <w:top w:w="75" w:type="dxa"/>
              <w:left w:w="150" w:type="dxa"/>
              <w:bottom w:w="75" w:type="dxa"/>
              <w:right w:w="150" w:type="dxa"/>
            </w:tcMar>
            <w:vAlign w:val="top"/>
          </w:tcPr>
          <w:p w14:paraId="194F1F15">
            <w:pPr>
              <w:pStyle w:val="6"/>
              <w:spacing w:before="184" w:line="219" w:lineRule="auto"/>
              <w:rPr>
                <w:rFonts w:hint="eastAsia" w:asciiTheme="minorEastAsia" w:hAnsiTheme="minorEastAsia" w:eastAsiaTheme="minorEastAsia" w:cstheme="minorEastAsia"/>
                <w:kern w:val="0"/>
                <w:sz w:val="21"/>
                <w:szCs w:val="21"/>
                <w14:ligatures w14:val="none"/>
              </w:rPr>
            </w:pPr>
            <w:r>
              <w:rPr>
                <w:spacing w:val="2"/>
                <w:sz w:val="21"/>
                <w:szCs w:val="21"/>
              </w:rPr>
              <w:t>山西三建集团有限公司</w:t>
            </w:r>
          </w:p>
        </w:tc>
        <w:tc>
          <w:tcPr>
            <w:tcW w:w="1430" w:type="dxa"/>
            <w:tcBorders>
              <w:tl2br w:val="nil"/>
              <w:tr2bl w:val="nil"/>
            </w:tcBorders>
            <w:tcMar>
              <w:top w:w="75" w:type="dxa"/>
              <w:left w:w="150" w:type="dxa"/>
              <w:bottom w:w="75" w:type="dxa"/>
              <w:right w:w="150" w:type="dxa"/>
            </w:tcMar>
            <w:vAlign w:val="top"/>
          </w:tcPr>
          <w:p w14:paraId="77A8ADD5">
            <w:pPr>
              <w:pStyle w:val="6"/>
              <w:spacing w:before="275" w:line="239" w:lineRule="auto"/>
              <w:rPr>
                <w:rFonts w:hint="eastAsia" w:asciiTheme="minorEastAsia" w:hAnsiTheme="minorEastAsia" w:eastAsiaTheme="minorEastAsia" w:cstheme="minorEastAsia"/>
                <w:kern w:val="0"/>
                <w:sz w:val="21"/>
                <w:szCs w:val="21"/>
                <w:lang w:val="en-US" w:eastAsia="zh-CN"/>
                <w14:ligatures w14:val="none"/>
              </w:rPr>
            </w:pPr>
            <w:r>
              <w:rPr>
                <w:spacing w:val="-1"/>
                <w:sz w:val="21"/>
                <w:szCs w:val="21"/>
              </w:rPr>
              <w:t>6206956.70</w:t>
            </w:r>
          </w:p>
        </w:tc>
        <w:tc>
          <w:tcPr>
            <w:tcW w:w="1380" w:type="dxa"/>
            <w:tcBorders>
              <w:tl2br w:val="nil"/>
              <w:tr2bl w:val="nil"/>
            </w:tcBorders>
            <w:tcMar>
              <w:top w:w="75" w:type="dxa"/>
              <w:left w:w="150" w:type="dxa"/>
              <w:bottom w:w="75" w:type="dxa"/>
              <w:right w:w="150" w:type="dxa"/>
            </w:tcMar>
            <w:vAlign w:val="top"/>
          </w:tcPr>
          <w:p w14:paraId="26108BE0">
            <w:pPr>
              <w:pStyle w:val="6"/>
              <w:spacing w:before="275" w:line="239" w:lineRule="auto"/>
              <w:rPr>
                <w:rFonts w:hint="eastAsia" w:asciiTheme="minorEastAsia" w:hAnsiTheme="minorEastAsia" w:eastAsiaTheme="minorEastAsia" w:cstheme="minorEastAsia"/>
                <w:kern w:val="0"/>
                <w:sz w:val="21"/>
                <w:szCs w:val="21"/>
                <w14:ligatures w14:val="none"/>
              </w:rPr>
            </w:pPr>
            <w:r>
              <w:rPr>
                <w:spacing w:val="-1"/>
                <w:sz w:val="21"/>
                <w:szCs w:val="21"/>
              </w:rPr>
              <w:t>6206956.70</w:t>
            </w:r>
          </w:p>
        </w:tc>
        <w:tc>
          <w:tcPr>
            <w:tcW w:w="1100" w:type="dxa"/>
            <w:tcBorders>
              <w:tl2br w:val="nil"/>
              <w:tr2bl w:val="nil"/>
            </w:tcBorders>
            <w:shd w:val="clear" w:color="auto" w:fill="auto"/>
            <w:tcMar>
              <w:top w:w="75" w:type="dxa"/>
              <w:left w:w="150" w:type="dxa"/>
              <w:bottom w:w="75" w:type="dxa"/>
              <w:right w:w="150" w:type="dxa"/>
            </w:tcMar>
            <w:vAlign w:val="center"/>
          </w:tcPr>
          <w:p w14:paraId="17E1EAA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color w:val="000000"/>
                <w:kern w:val="2"/>
                <w:sz w:val="21"/>
                <w:szCs w:val="21"/>
                <w:highlight w:val="none"/>
              </w:rPr>
              <w:t>合格</w:t>
            </w:r>
          </w:p>
        </w:tc>
        <w:tc>
          <w:tcPr>
            <w:tcW w:w="1250" w:type="dxa"/>
            <w:tcBorders>
              <w:tl2br w:val="nil"/>
              <w:tr2bl w:val="nil"/>
            </w:tcBorders>
            <w:shd w:val="clear" w:color="auto" w:fill="auto"/>
            <w:tcMar>
              <w:top w:w="75" w:type="dxa"/>
              <w:left w:w="150" w:type="dxa"/>
              <w:bottom w:w="75" w:type="dxa"/>
              <w:right w:w="150" w:type="dxa"/>
            </w:tcMar>
            <w:vAlign w:val="center"/>
          </w:tcPr>
          <w:p w14:paraId="3D6E013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color w:val="000000"/>
                <w:kern w:val="2"/>
                <w:sz w:val="21"/>
                <w:szCs w:val="21"/>
                <w:highlight w:val="none"/>
              </w:rPr>
              <w:t>不发生安全生产责任事故</w:t>
            </w:r>
          </w:p>
        </w:tc>
        <w:tc>
          <w:tcPr>
            <w:tcW w:w="1922" w:type="dxa"/>
            <w:tcBorders>
              <w:tl2br w:val="nil"/>
              <w:tr2bl w:val="nil"/>
            </w:tcBorders>
            <w:shd w:val="clear" w:color="auto" w:fill="auto"/>
            <w:tcMar>
              <w:top w:w="75" w:type="dxa"/>
              <w:left w:w="150" w:type="dxa"/>
              <w:bottom w:w="75" w:type="dxa"/>
              <w:right w:w="150" w:type="dxa"/>
            </w:tcMar>
            <w:vAlign w:val="center"/>
          </w:tcPr>
          <w:p w14:paraId="74CCC12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Theme="minorEastAsia" w:hAnsiTheme="minorEastAsia" w:eastAsiaTheme="minorEastAsia" w:cstheme="minorEastAsia"/>
                <w:kern w:val="0"/>
                <w:sz w:val="21"/>
                <w:szCs w:val="21"/>
                <w14:ligatures w14:val="none"/>
              </w:rPr>
              <w:t>计划开工日期：计划开工日期2026年7月；工期：</w:t>
            </w:r>
            <w:r>
              <w:rPr>
                <w:rFonts w:hint="eastAsia" w:asciiTheme="minorEastAsia" w:hAnsiTheme="minorEastAsia" w:cstheme="minorEastAsia"/>
                <w:kern w:val="0"/>
                <w:sz w:val="21"/>
                <w:szCs w:val="21"/>
                <w:lang w:val="en-US" w:eastAsia="zh-CN"/>
                <w14:ligatures w14:val="none"/>
              </w:rPr>
              <w:t>4个月</w:t>
            </w:r>
            <w:r>
              <w:rPr>
                <w:rFonts w:hint="eastAsia" w:asciiTheme="minorEastAsia" w:hAnsiTheme="minorEastAsia" w:eastAsiaTheme="minorEastAsia" w:cstheme="minorEastAsia"/>
                <w:kern w:val="0"/>
                <w:sz w:val="21"/>
                <w:szCs w:val="21"/>
                <w14:ligatures w14:val="none"/>
              </w:rPr>
              <w:t>。缺陷责任期24个月。</w:t>
            </w:r>
          </w:p>
        </w:tc>
      </w:tr>
      <w:tr w14:paraId="79970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56" w:type="dxa"/>
            <w:tcBorders>
              <w:tl2br w:val="nil"/>
              <w:tr2bl w:val="nil"/>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3</w:t>
            </w:r>
          </w:p>
        </w:tc>
        <w:tc>
          <w:tcPr>
            <w:tcW w:w="1656" w:type="dxa"/>
            <w:tcBorders>
              <w:tl2br w:val="nil"/>
              <w:tr2bl w:val="nil"/>
            </w:tcBorders>
            <w:tcMar>
              <w:top w:w="75" w:type="dxa"/>
              <w:left w:w="150" w:type="dxa"/>
              <w:bottom w:w="75" w:type="dxa"/>
              <w:right w:w="150" w:type="dxa"/>
            </w:tcMar>
            <w:vAlign w:val="top"/>
          </w:tcPr>
          <w:p w14:paraId="037ACC80">
            <w:pPr>
              <w:pStyle w:val="6"/>
              <w:spacing w:before="177" w:line="219" w:lineRule="auto"/>
              <w:rPr>
                <w:rFonts w:hint="eastAsia" w:asciiTheme="minorEastAsia" w:hAnsiTheme="minorEastAsia" w:eastAsiaTheme="minorEastAsia" w:cstheme="minorEastAsia"/>
                <w:kern w:val="0"/>
                <w:sz w:val="21"/>
                <w:szCs w:val="21"/>
                <w14:ligatures w14:val="none"/>
              </w:rPr>
            </w:pPr>
            <w:r>
              <w:rPr>
                <w:spacing w:val="2"/>
                <w:sz w:val="21"/>
                <w:szCs w:val="21"/>
              </w:rPr>
              <w:t>山东明珠建筑工程有限公司</w:t>
            </w:r>
          </w:p>
        </w:tc>
        <w:tc>
          <w:tcPr>
            <w:tcW w:w="1430" w:type="dxa"/>
            <w:tcBorders>
              <w:tl2br w:val="nil"/>
              <w:tr2bl w:val="nil"/>
            </w:tcBorders>
            <w:tcMar>
              <w:top w:w="75" w:type="dxa"/>
              <w:left w:w="150" w:type="dxa"/>
              <w:bottom w:w="75" w:type="dxa"/>
              <w:right w:w="150" w:type="dxa"/>
            </w:tcMar>
            <w:vAlign w:val="top"/>
          </w:tcPr>
          <w:p w14:paraId="2DD7AE13">
            <w:pPr>
              <w:pStyle w:val="6"/>
              <w:spacing w:before="288" w:line="215" w:lineRule="auto"/>
              <w:rPr>
                <w:rFonts w:hint="eastAsia" w:asciiTheme="minorEastAsia" w:hAnsiTheme="minorEastAsia" w:eastAsiaTheme="minorEastAsia" w:cstheme="minorEastAsia"/>
                <w:kern w:val="0"/>
                <w:sz w:val="21"/>
                <w:szCs w:val="21"/>
                <w:lang w:val="en-US" w:eastAsia="zh-CN"/>
                <w14:ligatures w14:val="none"/>
              </w:rPr>
            </w:pPr>
            <w:r>
              <w:rPr>
                <w:spacing w:val="-1"/>
                <w:sz w:val="21"/>
                <w:szCs w:val="21"/>
              </w:rPr>
              <w:t>6357314.56</w:t>
            </w:r>
          </w:p>
        </w:tc>
        <w:tc>
          <w:tcPr>
            <w:tcW w:w="1380" w:type="dxa"/>
            <w:tcBorders>
              <w:tl2br w:val="nil"/>
              <w:tr2bl w:val="nil"/>
            </w:tcBorders>
            <w:tcMar>
              <w:top w:w="75" w:type="dxa"/>
              <w:left w:w="150" w:type="dxa"/>
              <w:bottom w:w="75" w:type="dxa"/>
              <w:right w:w="150" w:type="dxa"/>
            </w:tcMar>
            <w:vAlign w:val="top"/>
          </w:tcPr>
          <w:p w14:paraId="185D4A6B">
            <w:pPr>
              <w:pStyle w:val="6"/>
              <w:spacing w:before="288" w:line="215" w:lineRule="auto"/>
              <w:rPr>
                <w:rFonts w:hint="eastAsia" w:asciiTheme="minorEastAsia" w:hAnsiTheme="minorEastAsia" w:eastAsiaTheme="minorEastAsia" w:cstheme="minorEastAsia"/>
                <w:kern w:val="0"/>
                <w:sz w:val="21"/>
                <w:szCs w:val="21"/>
                <w14:ligatures w14:val="none"/>
              </w:rPr>
            </w:pPr>
            <w:r>
              <w:rPr>
                <w:spacing w:val="-1"/>
                <w:sz w:val="21"/>
                <w:szCs w:val="21"/>
              </w:rPr>
              <w:t>6357314.56</w:t>
            </w:r>
          </w:p>
        </w:tc>
        <w:tc>
          <w:tcPr>
            <w:tcW w:w="1100" w:type="dxa"/>
            <w:tcBorders>
              <w:tl2br w:val="nil"/>
              <w:tr2bl w:val="nil"/>
            </w:tcBorders>
            <w:shd w:val="clear" w:color="auto" w:fill="auto"/>
            <w:tcMar>
              <w:top w:w="75" w:type="dxa"/>
              <w:left w:w="150" w:type="dxa"/>
              <w:bottom w:w="75" w:type="dxa"/>
              <w:right w:w="150" w:type="dxa"/>
            </w:tcMar>
            <w:vAlign w:val="center"/>
          </w:tcPr>
          <w:p w14:paraId="7AF057A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color w:val="000000"/>
                <w:kern w:val="2"/>
                <w:sz w:val="21"/>
                <w:szCs w:val="21"/>
                <w:highlight w:val="none"/>
              </w:rPr>
              <w:t>合格</w:t>
            </w:r>
          </w:p>
        </w:tc>
        <w:tc>
          <w:tcPr>
            <w:tcW w:w="1250" w:type="dxa"/>
            <w:tcBorders>
              <w:tl2br w:val="nil"/>
              <w:tr2bl w:val="nil"/>
            </w:tcBorders>
            <w:shd w:val="clear" w:color="auto" w:fill="auto"/>
            <w:tcMar>
              <w:top w:w="75" w:type="dxa"/>
              <w:left w:w="150" w:type="dxa"/>
              <w:bottom w:w="75" w:type="dxa"/>
              <w:right w:w="150" w:type="dxa"/>
            </w:tcMar>
            <w:vAlign w:val="center"/>
          </w:tcPr>
          <w:p w14:paraId="76C57BF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color w:val="000000"/>
                <w:kern w:val="2"/>
                <w:sz w:val="21"/>
                <w:szCs w:val="21"/>
                <w:highlight w:val="none"/>
              </w:rPr>
              <w:t>不发生安全生产责任事故</w:t>
            </w:r>
          </w:p>
        </w:tc>
        <w:tc>
          <w:tcPr>
            <w:tcW w:w="1922" w:type="dxa"/>
            <w:tcBorders>
              <w:tl2br w:val="nil"/>
              <w:tr2bl w:val="nil"/>
            </w:tcBorders>
            <w:shd w:val="clear" w:color="auto" w:fill="auto"/>
            <w:tcMar>
              <w:top w:w="75" w:type="dxa"/>
              <w:left w:w="150" w:type="dxa"/>
              <w:bottom w:w="75" w:type="dxa"/>
              <w:right w:w="150" w:type="dxa"/>
            </w:tcMar>
            <w:vAlign w:val="center"/>
          </w:tcPr>
          <w:p w14:paraId="30707CF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Theme="minorEastAsia" w:hAnsiTheme="minorEastAsia" w:eastAsiaTheme="minorEastAsia" w:cstheme="minorEastAsia"/>
                <w:kern w:val="0"/>
                <w:sz w:val="21"/>
                <w:szCs w:val="21"/>
                <w14:ligatures w14:val="none"/>
              </w:rPr>
              <w:t>计划开工日期：计划开工日期2026年7月；工期：</w:t>
            </w:r>
            <w:r>
              <w:rPr>
                <w:rFonts w:hint="eastAsia" w:asciiTheme="minorEastAsia" w:hAnsiTheme="minorEastAsia" w:cstheme="minorEastAsia"/>
                <w:kern w:val="0"/>
                <w:sz w:val="21"/>
                <w:szCs w:val="21"/>
                <w:lang w:val="en-US" w:eastAsia="zh-CN"/>
                <w14:ligatures w14:val="none"/>
              </w:rPr>
              <w:t>4个月</w:t>
            </w:r>
            <w:r>
              <w:rPr>
                <w:rFonts w:hint="eastAsia" w:asciiTheme="minorEastAsia" w:hAnsiTheme="minorEastAsia" w:eastAsiaTheme="minorEastAsia" w:cstheme="minorEastAsia"/>
                <w:kern w:val="0"/>
                <w:sz w:val="21"/>
                <w:szCs w:val="21"/>
                <w14:ligatures w14:val="none"/>
              </w:rPr>
              <w:t>。缺陷责任期24个月。</w:t>
            </w:r>
          </w:p>
        </w:tc>
      </w:tr>
    </w:tbl>
    <w:p w14:paraId="571AB3C5">
      <w:pPr>
        <w:widowControl/>
        <w:numPr>
          <w:ilvl w:val="0"/>
          <w:numId w:val="0"/>
        </w:numPr>
        <w:adjustRightInd w:val="0"/>
        <w:snapToGrid w:val="0"/>
        <w:ind w:right="-168" w:rightChars="-80"/>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2.</w:t>
      </w:r>
      <w:r>
        <w:rPr>
          <w:rFonts w:hint="eastAsia" w:asciiTheme="minorEastAsia" w:hAnsiTheme="minorEastAsia" w:eastAsiaTheme="minorEastAsia" w:cstheme="minorEastAsia"/>
          <w:kern w:val="0"/>
          <w:sz w:val="21"/>
          <w:szCs w:val="21"/>
          <w14:ligatures w14:val="none"/>
        </w:rPr>
        <w:t>中标候选人</w:t>
      </w:r>
      <w:r>
        <w:rPr>
          <w:rFonts w:hint="eastAsia" w:asciiTheme="minorEastAsia" w:hAnsiTheme="minorEastAsia" w:cstheme="minorEastAsia"/>
          <w:kern w:val="0"/>
          <w:sz w:val="21"/>
          <w:szCs w:val="21"/>
          <w:lang w:val="en-US" w:eastAsia="zh-CN"/>
          <w14:ligatures w14:val="none"/>
        </w:rPr>
        <w:t>项目经理</w:t>
      </w:r>
    </w:p>
    <w:tbl>
      <w:tblPr>
        <w:tblStyle w:val="3"/>
        <w:tblW w:w="950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42"/>
        <w:gridCol w:w="1860"/>
        <w:gridCol w:w="1120"/>
        <w:gridCol w:w="1140"/>
        <w:gridCol w:w="2290"/>
        <w:gridCol w:w="2350"/>
      </w:tblGrid>
      <w:tr w14:paraId="6DCC0E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69" w:hRule="atLeast"/>
        </w:trPr>
        <w:tc>
          <w:tcPr>
            <w:tcW w:w="742" w:type="dxa"/>
            <w:tcBorders>
              <w:tl2br w:val="nil"/>
              <w:tr2bl w:val="nil"/>
            </w:tcBorders>
            <w:tcMar>
              <w:top w:w="75" w:type="dxa"/>
              <w:left w:w="150" w:type="dxa"/>
              <w:bottom w:w="75" w:type="dxa"/>
              <w:right w:w="150" w:type="dxa"/>
            </w:tcMar>
            <w:vAlign w:val="center"/>
          </w:tcPr>
          <w:p w14:paraId="2EFA46F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排序</w:t>
            </w:r>
          </w:p>
        </w:tc>
        <w:tc>
          <w:tcPr>
            <w:tcW w:w="1860" w:type="dxa"/>
            <w:tcBorders>
              <w:tl2br w:val="nil"/>
              <w:tr2bl w:val="nil"/>
            </w:tcBorders>
            <w:tcMar>
              <w:top w:w="75" w:type="dxa"/>
              <w:left w:w="150" w:type="dxa"/>
              <w:bottom w:w="75" w:type="dxa"/>
              <w:right w:w="150" w:type="dxa"/>
            </w:tcMar>
            <w:vAlign w:val="center"/>
          </w:tcPr>
          <w:p w14:paraId="03C7FDD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中标候选人单位名称</w:t>
            </w:r>
          </w:p>
        </w:tc>
        <w:tc>
          <w:tcPr>
            <w:tcW w:w="1120" w:type="dxa"/>
            <w:tcBorders>
              <w:tl2br w:val="nil"/>
              <w:tr2bl w:val="nil"/>
            </w:tcBorders>
            <w:tcMar>
              <w:top w:w="75" w:type="dxa"/>
              <w:left w:w="150" w:type="dxa"/>
              <w:bottom w:w="75" w:type="dxa"/>
              <w:right w:w="150" w:type="dxa"/>
            </w:tcMar>
            <w:vAlign w:val="center"/>
          </w:tcPr>
          <w:p w14:paraId="410EA821">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项目经理</w:t>
            </w:r>
          </w:p>
        </w:tc>
        <w:tc>
          <w:tcPr>
            <w:tcW w:w="1140" w:type="dxa"/>
            <w:tcBorders>
              <w:tl2br w:val="nil"/>
              <w:tr2bl w:val="nil"/>
            </w:tcBorders>
            <w:tcMar>
              <w:top w:w="75" w:type="dxa"/>
              <w:left w:w="150" w:type="dxa"/>
              <w:bottom w:w="75" w:type="dxa"/>
              <w:right w:w="150" w:type="dxa"/>
            </w:tcMar>
            <w:vAlign w:val="center"/>
          </w:tcPr>
          <w:p w14:paraId="14BE63A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职称</w:t>
            </w:r>
          </w:p>
        </w:tc>
        <w:tc>
          <w:tcPr>
            <w:tcW w:w="2290" w:type="dxa"/>
            <w:tcBorders>
              <w:tl2br w:val="nil"/>
              <w:tr2bl w:val="nil"/>
            </w:tcBorders>
            <w:tcMar>
              <w:top w:w="75" w:type="dxa"/>
              <w:left w:w="150" w:type="dxa"/>
              <w:bottom w:w="75" w:type="dxa"/>
              <w:right w:w="150" w:type="dxa"/>
            </w:tcMar>
            <w:vAlign w:val="center"/>
          </w:tcPr>
          <w:p w14:paraId="2C60164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相关证书名称</w:t>
            </w:r>
          </w:p>
        </w:tc>
        <w:tc>
          <w:tcPr>
            <w:tcW w:w="2350" w:type="dxa"/>
            <w:tcBorders>
              <w:tl2br w:val="nil"/>
              <w:tr2bl w:val="nil"/>
            </w:tcBorders>
            <w:tcMar>
              <w:top w:w="75" w:type="dxa"/>
              <w:left w:w="150" w:type="dxa"/>
              <w:bottom w:w="75" w:type="dxa"/>
              <w:right w:w="150" w:type="dxa"/>
            </w:tcMar>
            <w:vAlign w:val="center"/>
          </w:tcPr>
          <w:p w14:paraId="136C13B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相关证书编号</w:t>
            </w:r>
          </w:p>
        </w:tc>
      </w:tr>
      <w:tr w14:paraId="57F2CA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60" w:hRule="atLeast"/>
        </w:trPr>
        <w:tc>
          <w:tcPr>
            <w:tcW w:w="742" w:type="dxa"/>
            <w:tcBorders>
              <w:tl2br w:val="nil"/>
              <w:tr2bl w:val="nil"/>
            </w:tcBorders>
            <w:tcMar>
              <w:top w:w="75" w:type="dxa"/>
              <w:left w:w="150" w:type="dxa"/>
              <w:bottom w:w="75" w:type="dxa"/>
              <w:right w:w="150" w:type="dxa"/>
            </w:tcMar>
            <w:vAlign w:val="center"/>
          </w:tcPr>
          <w:p w14:paraId="77D78B31">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1</w:t>
            </w:r>
          </w:p>
        </w:tc>
        <w:tc>
          <w:tcPr>
            <w:tcW w:w="1860" w:type="dxa"/>
            <w:tcBorders>
              <w:tl2br w:val="nil"/>
              <w:tr2bl w:val="nil"/>
            </w:tcBorders>
            <w:tcMar>
              <w:top w:w="75" w:type="dxa"/>
              <w:left w:w="150" w:type="dxa"/>
              <w:bottom w:w="75" w:type="dxa"/>
              <w:right w:w="150" w:type="dxa"/>
            </w:tcMar>
            <w:vAlign w:val="center"/>
          </w:tcPr>
          <w:p w14:paraId="00C7D14B">
            <w:pPr>
              <w:pStyle w:val="6"/>
              <w:spacing w:before="191" w:line="219" w:lineRule="auto"/>
              <w:jc w:val="both"/>
              <w:rPr>
                <w:rFonts w:hint="eastAsia" w:asciiTheme="minorEastAsia" w:hAnsiTheme="minorEastAsia" w:eastAsiaTheme="minorEastAsia" w:cstheme="minorEastAsia"/>
                <w:kern w:val="0"/>
                <w:sz w:val="21"/>
                <w:szCs w:val="21"/>
                <w:lang w:val="en-US" w:eastAsia="zh-CN"/>
                <w14:ligatures w14:val="none"/>
              </w:rPr>
            </w:pPr>
            <w:r>
              <w:rPr>
                <w:spacing w:val="2"/>
                <w:sz w:val="21"/>
                <w:szCs w:val="21"/>
              </w:rPr>
              <w:t>河北省第二建筑工程有限公司</w:t>
            </w:r>
          </w:p>
        </w:tc>
        <w:tc>
          <w:tcPr>
            <w:tcW w:w="1120" w:type="dxa"/>
            <w:tcBorders>
              <w:tl2br w:val="nil"/>
              <w:tr2bl w:val="nil"/>
            </w:tcBorders>
            <w:tcMar>
              <w:top w:w="75" w:type="dxa"/>
              <w:left w:w="150" w:type="dxa"/>
              <w:bottom w:w="75" w:type="dxa"/>
              <w:right w:w="150" w:type="dxa"/>
            </w:tcMar>
            <w:vAlign w:val="center"/>
          </w:tcPr>
          <w:p w14:paraId="14CF20C9">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刘昆</w:t>
            </w:r>
          </w:p>
        </w:tc>
        <w:tc>
          <w:tcPr>
            <w:tcW w:w="1140" w:type="dxa"/>
            <w:tcBorders>
              <w:tl2br w:val="nil"/>
              <w:tr2bl w:val="nil"/>
            </w:tcBorders>
            <w:tcMar>
              <w:top w:w="75" w:type="dxa"/>
              <w:left w:w="150" w:type="dxa"/>
              <w:bottom w:w="75" w:type="dxa"/>
              <w:right w:w="150" w:type="dxa"/>
            </w:tcMar>
            <w:vAlign w:val="center"/>
          </w:tcPr>
          <w:p w14:paraId="7DCC08D1">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工程师</w:t>
            </w:r>
          </w:p>
        </w:tc>
        <w:tc>
          <w:tcPr>
            <w:tcW w:w="2290" w:type="dxa"/>
            <w:tcBorders>
              <w:tl2br w:val="nil"/>
              <w:tr2bl w:val="nil"/>
            </w:tcBorders>
            <w:tcMar>
              <w:top w:w="75" w:type="dxa"/>
              <w:left w:w="150" w:type="dxa"/>
              <w:bottom w:w="75" w:type="dxa"/>
              <w:right w:w="150" w:type="dxa"/>
            </w:tcMar>
            <w:vAlign w:val="center"/>
          </w:tcPr>
          <w:p w14:paraId="017267A7">
            <w:pPr>
              <w:widowControl/>
              <w:adjustRightInd w:val="0"/>
              <w:snapToGrid w:val="0"/>
              <w:ind w:left="-122" w:leftChars="-58" w:right="-168" w:rightChars="-80"/>
              <w:jc w:val="center"/>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二级</w:t>
            </w:r>
            <w:r>
              <w:rPr>
                <w:rFonts w:hint="eastAsia" w:ascii="宋体" w:hAnsi="宋体" w:eastAsia="宋体" w:cs="宋体"/>
                <w:color w:val="auto"/>
                <w:kern w:val="0"/>
                <w:szCs w:val="21"/>
                <w:lang w:eastAsia="zh-CN"/>
              </w:rPr>
              <w:t>建造师</w:t>
            </w:r>
            <w:r>
              <w:rPr>
                <w:rFonts w:hint="eastAsia" w:ascii="宋体" w:hAnsi="宋体" w:eastAsia="宋体" w:cs="宋体"/>
                <w:color w:val="auto"/>
                <w:kern w:val="0"/>
                <w:szCs w:val="21"/>
              </w:rPr>
              <w:t>注册证书</w:t>
            </w:r>
          </w:p>
          <w:p w14:paraId="2BE67115">
            <w:pPr>
              <w:widowControl/>
              <w:adjustRightInd w:val="0"/>
              <w:snapToGrid w:val="0"/>
              <w:ind w:left="-122" w:leftChars="-58" w:right="-168" w:rightChars="-80"/>
              <w:jc w:val="center"/>
              <w:rPr>
                <w:rFonts w:hint="default" w:ascii="宋体" w:hAnsi="宋体" w:eastAsia="宋体" w:cs="宋体"/>
                <w:color w:val="auto"/>
                <w:kern w:val="0"/>
                <w:szCs w:val="21"/>
                <w:lang w:val="en-US" w:eastAsia="zh-CN"/>
              </w:rPr>
            </w:pPr>
            <w:r>
              <w:rPr>
                <w:rFonts w:hint="default" w:ascii="宋体" w:hAnsi="宋体" w:eastAsia="宋体" w:cs="宋体"/>
                <w:color w:val="auto"/>
                <w:kern w:val="0"/>
                <w:szCs w:val="21"/>
                <w:lang w:val="en-US" w:eastAsia="zh-CN"/>
              </w:rPr>
              <w:t>安全生产考核合格证书</w:t>
            </w:r>
          </w:p>
        </w:tc>
        <w:tc>
          <w:tcPr>
            <w:tcW w:w="2350" w:type="dxa"/>
            <w:tcBorders>
              <w:tl2br w:val="nil"/>
              <w:tr2bl w:val="nil"/>
            </w:tcBorders>
            <w:tcMar>
              <w:top w:w="75" w:type="dxa"/>
              <w:left w:w="150" w:type="dxa"/>
              <w:bottom w:w="75" w:type="dxa"/>
              <w:right w:w="150" w:type="dxa"/>
            </w:tcMar>
            <w:vAlign w:val="center"/>
          </w:tcPr>
          <w:p w14:paraId="6C00EC5D">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冀213171804384</w:t>
            </w:r>
          </w:p>
          <w:p w14:paraId="7A9569E1">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冀建安B(2023)0712758</w:t>
            </w:r>
          </w:p>
        </w:tc>
      </w:tr>
      <w:tr w14:paraId="57F29C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34C5F795">
            <w:pPr>
              <w:widowControl/>
              <w:adjustRightInd w:val="0"/>
              <w:snapToGrid w:val="0"/>
              <w:ind w:left="-122" w:leftChars="-58" w:right="-168" w:rightChars="-80"/>
              <w:jc w:val="center"/>
              <w:rPr>
                <w:rFonts w:hint="default" w:asciiTheme="minorEastAsia" w:hAnsi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2</w:t>
            </w:r>
          </w:p>
        </w:tc>
        <w:tc>
          <w:tcPr>
            <w:tcW w:w="1860" w:type="dxa"/>
            <w:tcBorders>
              <w:tl2br w:val="nil"/>
              <w:tr2bl w:val="nil"/>
            </w:tcBorders>
            <w:tcMar>
              <w:top w:w="75" w:type="dxa"/>
              <w:left w:w="150" w:type="dxa"/>
              <w:bottom w:w="75" w:type="dxa"/>
              <w:right w:w="150" w:type="dxa"/>
            </w:tcMar>
            <w:vAlign w:val="center"/>
          </w:tcPr>
          <w:p w14:paraId="7CAE7F0D">
            <w:pPr>
              <w:pStyle w:val="6"/>
              <w:spacing w:before="184" w:line="219" w:lineRule="auto"/>
              <w:jc w:val="both"/>
              <w:rPr>
                <w:rFonts w:hint="eastAsia" w:asciiTheme="minorEastAsia" w:hAnsiTheme="minorEastAsia" w:eastAsiaTheme="minorEastAsia" w:cstheme="minorEastAsia"/>
                <w:kern w:val="0"/>
                <w:sz w:val="21"/>
                <w:szCs w:val="21"/>
                <w:lang w:val="en-US" w:eastAsia="zh-CN"/>
                <w14:ligatures w14:val="none"/>
              </w:rPr>
            </w:pPr>
            <w:r>
              <w:rPr>
                <w:spacing w:val="2"/>
                <w:sz w:val="21"/>
                <w:szCs w:val="21"/>
              </w:rPr>
              <w:t>山西三建集团有限公司</w:t>
            </w:r>
          </w:p>
        </w:tc>
        <w:tc>
          <w:tcPr>
            <w:tcW w:w="1120" w:type="dxa"/>
            <w:tcBorders>
              <w:tl2br w:val="nil"/>
              <w:tr2bl w:val="nil"/>
            </w:tcBorders>
            <w:tcMar>
              <w:top w:w="75" w:type="dxa"/>
              <w:left w:w="150" w:type="dxa"/>
              <w:bottom w:w="75" w:type="dxa"/>
              <w:right w:w="150" w:type="dxa"/>
            </w:tcMar>
            <w:vAlign w:val="center"/>
          </w:tcPr>
          <w:p w14:paraId="44FA2C4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王慧利</w:t>
            </w:r>
          </w:p>
        </w:tc>
        <w:tc>
          <w:tcPr>
            <w:tcW w:w="1140" w:type="dxa"/>
            <w:tcBorders>
              <w:tl2br w:val="nil"/>
              <w:tr2bl w:val="nil"/>
            </w:tcBorders>
            <w:tcMar>
              <w:top w:w="75" w:type="dxa"/>
              <w:left w:w="150" w:type="dxa"/>
              <w:bottom w:w="75" w:type="dxa"/>
              <w:right w:w="150" w:type="dxa"/>
            </w:tcMar>
            <w:vAlign w:val="center"/>
          </w:tcPr>
          <w:p w14:paraId="7A384749">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工程师</w:t>
            </w:r>
          </w:p>
        </w:tc>
        <w:tc>
          <w:tcPr>
            <w:tcW w:w="2290" w:type="dxa"/>
            <w:tcBorders>
              <w:tl2br w:val="nil"/>
              <w:tr2bl w:val="nil"/>
            </w:tcBorders>
            <w:tcMar>
              <w:top w:w="75" w:type="dxa"/>
              <w:left w:w="150" w:type="dxa"/>
              <w:bottom w:w="75" w:type="dxa"/>
              <w:right w:w="150" w:type="dxa"/>
            </w:tcMar>
            <w:vAlign w:val="center"/>
          </w:tcPr>
          <w:p w14:paraId="7A6D0E70">
            <w:pPr>
              <w:widowControl/>
              <w:adjustRightInd w:val="0"/>
              <w:snapToGrid w:val="0"/>
              <w:ind w:left="-122" w:leftChars="-58" w:right="-168" w:rightChars="-80"/>
              <w:jc w:val="center"/>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二级</w:t>
            </w:r>
            <w:r>
              <w:rPr>
                <w:rFonts w:hint="eastAsia" w:ascii="宋体" w:hAnsi="宋体" w:eastAsia="宋体" w:cs="宋体"/>
                <w:color w:val="auto"/>
                <w:kern w:val="0"/>
                <w:szCs w:val="21"/>
                <w:lang w:eastAsia="zh-CN"/>
              </w:rPr>
              <w:t>建造师</w:t>
            </w:r>
            <w:r>
              <w:rPr>
                <w:rFonts w:hint="eastAsia" w:ascii="宋体" w:hAnsi="宋体" w:eastAsia="宋体" w:cs="宋体"/>
                <w:color w:val="auto"/>
                <w:kern w:val="0"/>
                <w:szCs w:val="21"/>
              </w:rPr>
              <w:t>注册证书</w:t>
            </w:r>
          </w:p>
          <w:p w14:paraId="0AF0DD09">
            <w:pPr>
              <w:widowControl/>
              <w:adjustRightInd w:val="0"/>
              <w:snapToGrid w:val="0"/>
              <w:ind w:left="-122" w:leftChars="-58" w:right="-168" w:rightChars="-80"/>
              <w:jc w:val="center"/>
              <w:rPr>
                <w:rFonts w:hint="default" w:asciiTheme="minorEastAsia" w:hAnsiTheme="minorEastAsia" w:cstheme="minorEastAsia"/>
                <w:kern w:val="0"/>
                <w:sz w:val="21"/>
                <w:szCs w:val="21"/>
                <w:lang w:val="en-US" w:eastAsia="zh-CN"/>
                <w14:ligatures w14:val="none"/>
              </w:rPr>
            </w:pPr>
            <w:r>
              <w:rPr>
                <w:rFonts w:hint="default" w:ascii="宋体" w:hAnsi="宋体" w:eastAsia="宋体" w:cs="宋体"/>
                <w:color w:val="auto"/>
                <w:kern w:val="0"/>
                <w:szCs w:val="21"/>
                <w:lang w:val="en-US" w:eastAsia="zh-CN"/>
              </w:rPr>
              <w:t>安全生产考核合格证书</w:t>
            </w:r>
          </w:p>
        </w:tc>
        <w:tc>
          <w:tcPr>
            <w:tcW w:w="2350" w:type="dxa"/>
            <w:tcBorders>
              <w:tl2br w:val="nil"/>
              <w:tr2bl w:val="nil"/>
            </w:tcBorders>
            <w:tcMar>
              <w:top w:w="75" w:type="dxa"/>
              <w:left w:w="150" w:type="dxa"/>
              <w:bottom w:w="75" w:type="dxa"/>
              <w:right w:w="150" w:type="dxa"/>
            </w:tcMar>
            <w:vAlign w:val="center"/>
          </w:tcPr>
          <w:p w14:paraId="0E0C90C9">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晋2142012201743405</w:t>
            </w:r>
          </w:p>
          <w:p w14:paraId="671B6B6B">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晋建安B(2018)2006323</w:t>
            </w:r>
          </w:p>
        </w:tc>
      </w:tr>
      <w:tr w14:paraId="1B1595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4E975D37">
            <w:pPr>
              <w:widowControl/>
              <w:adjustRightInd w:val="0"/>
              <w:snapToGrid w:val="0"/>
              <w:ind w:left="-122" w:leftChars="-58" w:right="-168" w:rightChars="-80"/>
              <w:jc w:val="center"/>
              <w:rPr>
                <w:rFonts w:hint="default" w:asciiTheme="minorEastAsia" w:hAnsi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3</w:t>
            </w:r>
          </w:p>
        </w:tc>
        <w:tc>
          <w:tcPr>
            <w:tcW w:w="1860" w:type="dxa"/>
            <w:tcBorders>
              <w:tl2br w:val="nil"/>
              <w:tr2bl w:val="nil"/>
            </w:tcBorders>
            <w:tcMar>
              <w:top w:w="75" w:type="dxa"/>
              <w:left w:w="150" w:type="dxa"/>
              <w:bottom w:w="75" w:type="dxa"/>
              <w:right w:w="150" w:type="dxa"/>
            </w:tcMar>
            <w:vAlign w:val="center"/>
          </w:tcPr>
          <w:p w14:paraId="0BF94C20">
            <w:pPr>
              <w:pStyle w:val="6"/>
              <w:spacing w:before="177" w:line="219" w:lineRule="auto"/>
              <w:jc w:val="both"/>
              <w:rPr>
                <w:rFonts w:hint="eastAsia" w:asciiTheme="minorEastAsia" w:hAnsiTheme="minorEastAsia" w:eastAsiaTheme="minorEastAsia" w:cstheme="minorEastAsia"/>
                <w:kern w:val="0"/>
                <w:sz w:val="21"/>
                <w:szCs w:val="21"/>
                <w:lang w:val="en-US" w:eastAsia="zh-CN"/>
                <w14:ligatures w14:val="none"/>
              </w:rPr>
            </w:pPr>
            <w:r>
              <w:rPr>
                <w:spacing w:val="2"/>
                <w:sz w:val="21"/>
                <w:szCs w:val="21"/>
              </w:rPr>
              <w:t>山东明珠建筑工程有限公司</w:t>
            </w:r>
          </w:p>
        </w:tc>
        <w:tc>
          <w:tcPr>
            <w:tcW w:w="1120" w:type="dxa"/>
            <w:tcBorders>
              <w:tl2br w:val="nil"/>
              <w:tr2bl w:val="nil"/>
            </w:tcBorders>
            <w:tcMar>
              <w:top w:w="75" w:type="dxa"/>
              <w:left w:w="150" w:type="dxa"/>
              <w:bottom w:w="75" w:type="dxa"/>
              <w:right w:w="150" w:type="dxa"/>
            </w:tcMar>
            <w:vAlign w:val="center"/>
          </w:tcPr>
          <w:p w14:paraId="487D595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李会龙</w:t>
            </w:r>
          </w:p>
        </w:tc>
        <w:tc>
          <w:tcPr>
            <w:tcW w:w="1140" w:type="dxa"/>
            <w:tcBorders>
              <w:tl2br w:val="nil"/>
              <w:tr2bl w:val="nil"/>
            </w:tcBorders>
            <w:tcMar>
              <w:top w:w="75" w:type="dxa"/>
              <w:left w:w="150" w:type="dxa"/>
              <w:bottom w:w="75" w:type="dxa"/>
              <w:right w:w="150" w:type="dxa"/>
            </w:tcMar>
            <w:vAlign w:val="center"/>
          </w:tcPr>
          <w:p w14:paraId="269AE3F6">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工程师</w:t>
            </w:r>
          </w:p>
        </w:tc>
        <w:tc>
          <w:tcPr>
            <w:tcW w:w="2290" w:type="dxa"/>
            <w:tcBorders>
              <w:tl2br w:val="nil"/>
              <w:tr2bl w:val="nil"/>
            </w:tcBorders>
            <w:tcMar>
              <w:top w:w="75" w:type="dxa"/>
              <w:left w:w="150" w:type="dxa"/>
              <w:bottom w:w="75" w:type="dxa"/>
              <w:right w:w="150" w:type="dxa"/>
            </w:tcMar>
            <w:vAlign w:val="center"/>
          </w:tcPr>
          <w:p w14:paraId="28A8DB89">
            <w:pPr>
              <w:widowControl/>
              <w:adjustRightInd w:val="0"/>
              <w:snapToGrid w:val="0"/>
              <w:ind w:left="-122" w:leftChars="-58" w:right="-168" w:rightChars="-80"/>
              <w:jc w:val="center"/>
              <w:rPr>
                <w:rFonts w:hint="eastAsia" w:ascii="宋体" w:hAnsi="宋体" w:eastAsia="宋体" w:cs="宋体"/>
                <w:color w:val="auto"/>
                <w:kern w:val="0"/>
                <w:szCs w:val="21"/>
              </w:rPr>
            </w:pPr>
            <w:r>
              <w:rPr>
                <w:rFonts w:hint="eastAsia" w:ascii="宋体" w:hAnsi="宋体" w:eastAsia="宋体" w:cs="宋体"/>
                <w:color w:val="auto"/>
                <w:kern w:val="0"/>
                <w:szCs w:val="21"/>
                <w:lang w:val="en-US" w:eastAsia="zh-CN"/>
              </w:rPr>
              <w:t>一级</w:t>
            </w:r>
            <w:r>
              <w:rPr>
                <w:rFonts w:hint="eastAsia" w:ascii="宋体" w:hAnsi="宋体" w:eastAsia="宋体" w:cs="宋体"/>
                <w:color w:val="auto"/>
                <w:kern w:val="0"/>
                <w:szCs w:val="21"/>
                <w:lang w:eastAsia="zh-CN"/>
              </w:rPr>
              <w:t>建造师</w:t>
            </w:r>
            <w:r>
              <w:rPr>
                <w:rFonts w:hint="eastAsia" w:ascii="宋体" w:hAnsi="宋体" w:eastAsia="宋体" w:cs="宋体"/>
                <w:color w:val="auto"/>
                <w:kern w:val="0"/>
                <w:szCs w:val="21"/>
              </w:rPr>
              <w:t>注册证书</w:t>
            </w:r>
          </w:p>
          <w:p w14:paraId="7D244CC9">
            <w:pPr>
              <w:widowControl/>
              <w:adjustRightInd w:val="0"/>
              <w:snapToGrid w:val="0"/>
              <w:ind w:left="-122" w:leftChars="-58" w:right="-168" w:rightChars="-80"/>
              <w:jc w:val="center"/>
              <w:rPr>
                <w:rFonts w:hint="default" w:asciiTheme="minorEastAsia" w:hAnsiTheme="minorEastAsia" w:cstheme="minorEastAsia"/>
                <w:kern w:val="0"/>
                <w:sz w:val="21"/>
                <w:szCs w:val="21"/>
                <w:lang w:val="en-US" w:eastAsia="zh-CN"/>
                <w14:ligatures w14:val="none"/>
              </w:rPr>
            </w:pPr>
            <w:r>
              <w:rPr>
                <w:rFonts w:hint="default" w:ascii="宋体" w:hAnsi="宋体" w:eastAsia="宋体" w:cs="宋体"/>
                <w:color w:val="auto"/>
                <w:kern w:val="0"/>
                <w:szCs w:val="21"/>
                <w:lang w:val="en-US" w:eastAsia="zh-CN"/>
              </w:rPr>
              <w:t>安全生产考核合格证书</w:t>
            </w:r>
          </w:p>
        </w:tc>
        <w:tc>
          <w:tcPr>
            <w:tcW w:w="2350" w:type="dxa"/>
            <w:tcBorders>
              <w:tl2br w:val="nil"/>
              <w:tr2bl w:val="nil"/>
            </w:tcBorders>
            <w:tcMar>
              <w:top w:w="75" w:type="dxa"/>
              <w:left w:w="150" w:type="dxa"/>
              <w:bottom w:w="75" w:type="dxa"/>
              <w:right w:w="150" w:type="dxa"/>
            </w:tcMar>
            <w:vAlign w:val="center"/>
          </w:tcPr>
          <w:p w14:paraId="24916958">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鲁1372012201302280</w:t>
            </w:r>
          </w:p>
          <w:p w14:paraId="34FFFA4B">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鲁建安B(2014)0800158</w:t>
            </w:r>
          </w:p>
        </w:tc>
      </w:tr>
    </w:tbl>
    <w:p w14:paraId="0E314A6B">
      <w:pPr>
        <w:widowControl/>
        <w:numPr>
          <w:ilvl w:val="0"/>
          <w:numId w:val="0"/>
        </w:numPr>
        <w:adjustRightInd w:val="0"/>
        <w:snapToGrid w:val="0"/>
        <w:ind w:right="-168" w:rightChars="-80"/>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3.</w:t>
      </w:r>
      <w:r>
        <w:rPr>
          <w:rFonts w:hint="eastAsia" w:asciiTheme="minorEastAsia" w:hAnsiTheme="minorEastAsia" w:eastAsiaTheme="minorEastAsia" w:cstheme="minorEastAsia"/>
          <w:kern w:val="0"/>
          <w:sz w:val="21"/>
          <w:szCs w:val="21"/>
          <w14:ligatures w14:val="none"/>
        </w:rPr>
        <w:t>中标候选人</w:t>
      </w:r>
      <w:r>
        <w:rPr>
          <w:rFonts w:hint="eastAsia" w:asciiTheme="minorEastAsia" w:hAnsiTheme="minorEastAsia" w:cstheme="minorEastAsia"/>
          <w:kern w:val="0"/>
          <w:sz w:val="21"/>
          <w:szCs w:val="21"/>
          <w:lang w:val="en-US" w:eastAsia="zh-CN"/>
          <w14:ligatures w14:val="none"/>
        </w:rPr>
        <w:t>项目总工</w:t>
      </w:r>
    </w:p>
    <w:tbl>
      <w:tblPr>
        <w:tblStyle w:val="3"/>
        <w:tblW w:w="950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42"/>
        <w:gridCol w:w="2160"/>
        <w:gridCol w:w="1380"/>
        <w:gridCol w:w="1400"/>
        <w:gridCol w:w="1590"/>
        <w:gridCol w:w="2230"/>
      </w:tblGrid>
      <w:tr w14:paraId="700CB8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69" w:hRule="atLeast"/>
        </w:trPr>
        <w:tc>
          <w:tcPr>
            <w:tcW w:w="742" w:type="dxa"/>
            <w:tcBorders>
              <w:tl2br w:val="nil"/>
              <w:tr2bl w:val="nil"/>
            </w:tcBorders>
            <w:tcMar>
              <w:top w:w="75" w:type="dxa"/>
              <w:left w:w="150" w:type="dxa"/>
              <w:bottom w:w="75" w:type="dxa"/>
              <w:right w:w="150" w:type="dxa"/>
            </w:tcMar>
            <w:vAlign w:val="center"/>
          </w:tcPr>
          <w:p w14:paraId="46A4ACE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排序</w:t>
            </w:r>
          </w:p>
        </w:tc>
        <w:tc>
          <w:tcPr>
            <w:tcW w:w="2160" w:type="dxa"/>
            <w:tcBorders>
              <w:tl2br w:val="nil"/>
              <w:tr2bl w:val="nil"/>
            </w:tcBorders>
            <w:tcMar>
              <w:top w:w="75" w:type="dxa"/>
              <w:left w:w="150" w:type="dxa"/>
              <w:bottom w:w="75" w:type="dxa"/>
              <w:right w:w="150" w:type="dxa"/>
            </w:tcMar>
            <w:vAlign w:val="center"/>
          </w:tcPr>
          <w:p w14:paraId="0B19DE6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中标候选人单位名称</w:t>
            </w:r>
          </w:p>
        </w:tc>
        <w:tc>
          <w:tcPr>
            <w:tcW w:w="1380" w:type="dxa"/>
            <w:tcBorders>
              <w:tl2br w:val="nil"/>
              <w:tr2bl w:val="nil"/>
            </w:tcBorders>
            <w:tcMar>
              <w:top w:w="75" w:type="dxa"/>
              <w:left w:w="150" w:type="dxa"/>
              <w:bottom w:w="75" w:type="dxa"/>
              <w:right w:w="150" w:type="dxa"/>
            </w:tcMar>
            <w:vAlign w:val="center"/>
          </w:tcPr>
          <w:p w14:paraId="7053069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cstheme="minorEastAsia"/>
                <w:kern w:val="0"/>
                <w:sz w:val="21"/>
                <w:szCs w:val="21"/>
                <w:lang w:val="en-US" w:eastAsia="zh-CN"/>
                <w14:ligatures w14:val="none"/>
              </w:rPr>
              <w:t>项目总工</w:t>
            </w:r>
          </w:p>
        </w:tc>
        <w:tc>
          <w:tcPr>
            <w:tcW w:w="1400" w:type="dxa"/>
            <w:tcBorders>
              <w:tl2br w:val="nil"/>
              <w:tr2bl w:val="nil"/>
            </w:tcBorders>
            <w:tcMar>
              <w:top w:w="75" w:type="dxa"/>
              <w:left w:w="150" w:type="dxa"/>
              <w:bottom w:w="75" w:type="dxa"/>
              <w:right w:w="150" w:type="dxa"/>
            </w:tcMar>
            <w:vAlign w:val="center"/>
          </w:tcPr>
          <w:p w14:paraId="1599251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职称</w:t>
            </w:r>
          </w:p>
        </w:tc>
        <w:tc>
          <w:tcPr>
            <w:tcW w:w="1590" w:type="dxa"/>
            <w:tcBorders>
              <w:tl2br w:val="nil"/>
              <w:tr2bl w:val="nil"/>
            </w:tcBorders>
            <w:tcMar>
              <w:top w:w="75" w:type="dxa"/>
              <w:left w:w="150" w:type="dxa"/>
              <w:bottom w:w="75" w:type="dxa"/>
              <w:right w:w="150" w:type="dxa"/>
            </w:tcMar>
            <w:vAlign w:val="center"/>
          </w:tcPr>
          <w:p w14:paraId="138776B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相关证书名称</w:t>
            </w:r>
          </w:p>
        </w:tc>
        <w:tc>
          <w:tcPr>
            <w:tcW w:w="2230" w:type="dxa"/>
            <w:tcBorders>
              <w:tl2br w:val="nil"/>
              <w:tr2bl w:val="nil"/>
            </w:tcBorders>
            <w:tcMar>
              <w:top w:w="75" w:type="dxa"/>
              <w:left w:w="150" w:type="dxa"/>
              <w:bottom w:w="75" w:type="dxa"/>
              <w:right w:w="150" w:type="dxa"/>
            </w:tcMar>
            <w:vAlign w:val="center"/>
          </w:tcPr>
          <w:p w14:paraId="4E70D2D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相关证书编号</w:t>
            </w:r>
          </w:p>
        </w:tc>
      </w:tr>
      <w:tr w14:paraId="3AD577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679D7A1F">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1</w:t>
            </w:r>
          </w:p>
        </w:tc>
        <w:tc>
          <w:tcPr>
            <w:tcW w:w="2160" w:type="dxa"/>
            <w:tcBorders>
              <w:tl2br w:val="nil"/>
              <w:tr2bl w:val="nil"/>
            </w:tcBorders>
            <w:tcMar>
              <w:top w:w="75" w:type="dxa"/>
              <w:left w:w="150" w:type="dxa"/>
              <w:bottom w:w="75" w:type="dxa"/>
              <w:right w:w="150" w:type="dxa"/>
            </w:tcMar>
            <w:vAlign w:val="top"/>
          </w:tcPr>
          <w:p w14:paraId="5D245F5E">
            <w:pPr>
              <w:pStyle w:val="6"/>
              <w:spacing w:before="191" w:line="219" w:lineRule="auto"/>
              <w:jc w:val="both"/>
              <w:rPr>
                <w:rFonts w:hint="eastAsia" w:asciiTheme="minorEastAsia" w:hAnsiTheme="minorEastAsia" w:eastAsiaTheme="minorEastAsia" w:cstheme="minorEastAsia"/>
                <w:kern w:val="0"/>
                <w:sz w:val="21"/>
                <w:szCs w:val="21"/>
                <w:lang w:val="en-US" w:eastAsia="zh-CN"/>
                <w14:ligatures w14:val="none"/>
              </w:rPr>
            </w:pPr>
            <w:r>
              <w:rPr>
                <w:spacing w:val="2"/>
                <w:sz w:val="21"/>
                <w:szCs w:val="21"/>
              </w:rPr>
              <w:t>河北省第二建筑工程有限公司</w:t>
            </w:r>
          </w:p>
        </w:tc>
        <w:tc>
          <w:tcPr>
            <w:tcW w:w="1380" w:type="dxa"/>
            <w:tcBorders>
              <w:tl2br w:val="nil"/>
              <w:tr2bl w:val="nil"/>
            </w:tcBorders>
            <w:tcMar>
              <w:top w:w="75" w:type="dxa"/>
              <w:left w:w="150" w:type="dxa"/>
              <w:bottom w:w="75" w:type="dxa"/>
              <w:right w:w="150" w:type="dxa"/>
            </w:tcMar>
            <w:vAlign w:val="center"/>
          </w:tcPr>
          <w:p w14:paraId="04184C9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郑广涛</w:t>
            </w:r>
          </w:p>
        </w:tc>
        <w:tc>
          <w:tcPr>
            <w:tcW w:w="1400" w:type="dxa"/>
            <w:tcBorders>
              <w:tl2br w:val="nil"/>
              <w:tr2bl w:val="nil"/>
            </w:tcBorders>
            <w:tcMar>
              <w:top w:w="75" w:type="dxa"/>
              <w:left w:w="150" w:type="dxa"/>
              <w:bottom w:w="75" w:type="dxa"/>
              <w:right w:w="150" w:type="dxa"/>
            </w:tcMar>
            <w:vAlign w:val="center"/>
          </w:tcPr>
          <w:p w14:paraId="2953C319">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高级工程师</w:t>
            </w:r>
          </w:p>
        </w:tc>
        <w:tc>
          <w:tcPr>
            <w:tcW w:w="1590" w:type="dxa"/>
            <w:tcBorders>
              <w:tl2br w:val="nil"/>
              <w:tr2bl w:val="nil"/>
            </w:tcBorders>
            <w:tcMar>
              <w:top w:w="75" w:type="dxa"/>
              <w:left w:w="150" w:type="dxa"/>
              <w:bottom w:w="75" w:type="dxa"/>
              <w:right w:w="150" w:type="dxa"/>
            </w:tcMar>
            <w:vAlign w:val="center"/>
          </w:tcPr>
          <w:p w14:paraId="5F9BF6FD">
            <w:pPr>
              <w:widowControl/>
              <w:adjustRightInd w:val="0"/>
              <w:snapToGrid w:val="0"/>
              <w:ind w:left="-122" w:leftChars="-58" w:right="-168" w:rightChars="-80"/>
              <w:jc w:val="center"/>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职称证</w:t>
            </w:r>
          </w:p>
        </w:tc>
        <w:tc>
          <w:tcPr>
            <w:tcW w:w="2230" w:type="dxa"/>
            <w:tcBorders>
              <w:tl2br w:val="nil"/>
              <w:tr2bl w:val="nil"/>
            </w:tcBorders>
            <w:tcMar>
              <w:top w:w="75" w:type="dxa"/>
              <w:left w:w="150" w:type="dxa"/>
              <w:bottom w:w="75" w:type="dxa"/>
              <w:right w:w="150" w:type="dxa"/>
            </w:tcMar>
            <w:vAlign w:val="center"/>
          </w:tcPr>
          <w:p w14:paraId="606B684B">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2022B124379</w:t>
            </w:r>
          </w:p>
        </w:tc>
      </w:tr>
      <w:tr w14:paraId="231B6E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4FAA1A11">
            <w:pPr>
              <w:widowControl/>
              <w:adjustRightInd w:val="0"/>
              <w:snapToGrid w:val="0"/>
              <w:ind w:left="-122" w:leftChars="-58" w:right="-168" w:rightChars="-80"/>
              <w:jc w:val="center"/>
              <w:rPr>
                <w:rFonts w:hint="default" w:asciiTheme="minorEastAsia" w:hAnsi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2</w:t>
            </w:r>
          </w:p>
        </w:tc>
        <w:tc>
          <w:tcPr>
            <w:tcW w:w="2160" w:type="dxa"/>
            <w:tcBorders>
              <w:tl2br w:val="nil"/>
              <w:tr2bl w:val="nil"/>
            </w:tcBorders>
            <w:tcMar>
              <w:top w:w="75" w:type="dxa"/>
              <w:left w:w="150" w:type="dxa"/>
              <w:bottom w:w="75" w:type="dxa"/>
              <w:right w:w="150" w:type="dxa"/>
            </w:tcMar>
            <w:vAlign w:val="top"/>
          </w:tcPr>
          <w:p w14:paraId="385DB463">
            <w:pPr>
              <w:pStyle w:val="6"/>
              <w:spacing w:before="184" w:line="219" w:lineRule="auto"/>
              <w:jc w:val="both"/>
              <w:rPr>
                <w:rFonts w:hint="eastAsia" w:asciiTheme="minorEastAsia" w:hAnsiTheme="minorEastAsia" w:eastAsiaTheme="minorEastAsia" w:cstheme="minorEastAsia"/>
                <w:kern w:val="0"/>
                <w:sz w:val="21"/>
                <w:szCs w:val="21"/>
                <w:lang w:val="en-US" w:eastAsia="zh-CN"/>
                <w14:ligatures w14:val="none"/>
              </w:rPr>
            </w:pPr>
            <w:r>
              <w:rPr>
                <w:spacing w:val="2"/>
                <w:sz w:val="21"/>
                <w:szCs w:val="21"/>
              </w:rPr>
              <w:t>山西三建集团有限公司</w:t>
            </w:r>
          </w:p>
        </w:tc>
        <w:tc>
          <w:tcPr>
            <w:tcW w:w="1380" w:type="dxa"/>
            <w:tcBorders>
              <w:tl2br w:val="nil"/>
              <w:tr2bl w:val="nil"/>
            </w:tcBorders>
            <w:tcMar>
              <w:top w:w="75" w:type="dxa"/>
              <w:left w:w="150" w:type="dxa"/>
              <w:bottom w:w="75" w:type="dxa"/>
              <w:right w:w="150" w:type="dxa"/>
            </w:tcMar>
            <w:vAlign w:val="center"/>
          </w:tcPr>
          <w:p w14:paraId="0336DF2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柴喜伟</w:t>
            </w:r>
          </w:p>
        </w:tc>
        <w:tc>
          <w:tcPr>
            <w:tcW w:w="1400" w:type="dxa"/>
            <w:tcBorders>
              <w:tl2br w:val="nil"/>
              <w:tr2bl w:val="nil"/>
            </w:tcBorders>
            <w:tcMar>
              <w:top w:w="75" w:type="dxa"/>
              <w:left w:w="150" w:type="dxa"/>
              <w:bottom w:w="75" w:type="dxa"/>
              <w:right w:w="150" w:type="dxa"/>
            </w:tcMar>
            <w:vAlign w:val="center"/>
          </w:tcPr>
          <w:p w14:paraId="7FA8BBDA">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高级工程师</w:t>
            </w:r>
          </w:p>
        </w:tc>
        <w:tc>
          <w:tcPr>
            <w:tcW w:w="1590" w:type="dxa"/>
            <w:tcBorders>
              <w:tl2br w:val="nil"/>
              <w:tr2bl w:val="nil"/>
            </w:tcBorders>
            <w:tcMar>
              <w:top w:w="75" w:type="dxa"/>
              <w:left w:w="150" w:type="dxa"/>
              <w:bottom w:w="75" w:type="dxa"/>
              <w:right w:w="150" w:type="dxa"/>
            </w:tcMar>
            <w:vAlign w:val="center"/>
          </w:tcPr>
          <w:p w14:paraId="59F39EF1">
            <w:pPr>
              <w:widowControl/>
              <w:adjustRightInd w:val="0"/>
              <w:snapToGrid w:val="0"/>
              <w:ind w:left="-122" w:leftChars="-58" w:right="-168" w:rightChars="-80"/>
              <w:jc w:val="center"/>
              <w:rPr>
                <w:rFonts w:hint="default" w:asciiTheme="minorEastAsia" w:hAnsiTheme="minorEastAsia" w:cstheme="minorEastAsia"/>
                <w:kern w:val="0"/>
                <w:sz w:val="21"/>
                <w:szCs w:val="21"/>
                <w:lang w:val="en-US" w:eastAsia="zh-CN"/>
                <w14:ligatures w14:val="none"/>
              </w:rPr>
            </w:pPr>
            <w:r>
              <w:rPr>
                <w:rFonts w:hint="eastAsia" w:ascii="宋体" w:hAnsi="宋体" w:eastAsia="宋体" w:cs="宋体"/>
                <w:color w:val="auto"/>
                <w:kern w:val="0"/>
                <w:szCs w:val="21"/>
                <w:lang w:val="en-US" w:eastAsia="zh-CN"/>
              </w:rPr>
              <w:t>职称证</w:t>
            </w:r>
          </w:p>
        </w:tc>
        <w:tc>
          <w:tcPr>
            <w:tcW w:w="2230" w:type="dxa"/>
            <w:tcBorders>
              <w:tl2br w:val="nil"/>
              <w:tr2bl w:val="nil"/>
            </w:tcBorders>
            <w:tcMar>
              <w:top w:w="75" w:type="dxa"/>
              <w:left w:w="150" w:type="dxa"/>
              <w:bottom w:w="75" w:type="dxa"/>
              <w:right w:w="150" w:type="dxa"/>
            </w:tcMar>
            <w:vAlign w:val="center"/>
          </w:tcPr>
          <w:p w14:paraId="1546D675">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1714000903820293</w:t>
            </w:r>
          </w:p>
        </w:tc>
      </w:tr>
      <w:tr w14:paraId="69DE0A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1" w:hRule="atLeast"/>
        </w:trPr>
        <w:tc>
          <w:tcPr>
            <w:tcW w:w="742" w:type="dxa"/>
            <w:tcBorders>
              <w:tl2br w:val="nil"/>
              <w:tr2bl w:val="nil"/>
            </w:tcBorders>
            <w:tcMar>
              <w:top w:w="75" w:type="dxa"/>
              <w:left w:w="150" w:type="dxa"/>
              <w:bottom w:w="75" w:type="dxa"/>
              <w:right w:w="150" w:type="dxa"/>
            </w:tcMar>
            <w:vAlign w:val="center"/>
          </w:tcPr>
          <w:p w14:paraId="657F3C8B">
            <w:pPr>
              <w:widowControl/>
              <w:adjustRightInd w:val="0"/>
              <w:snapToGrid w:val="0"/>
              <w:ind w:left="-122" w:leftChars="-58" w:right="-168" w:rightChars="-80"/>
              <w:jc w:val="center"/>
              <w:rPr>
                <w:rFonts w:hint="default" w:asciiTheme="minorEastAsia" w:hAnsi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3</w:t>
            </w:r>
          </w:p>
        </w:tc>
        <w:tc>
          <w:tcPr>
            <w:tcW w:w="2160" w:type="dxa"/>
            <w:tcBorders>
              <w:tl2br w:val="nil"/>
              <w:tr2bl w:val="nil"/>
            </w:tcBorders>
            <w:tcMar>
              <w:top w:w="75" w:type="dxa"/>
              <w:left w:w="150" w:type="dxa"/>
              <w:bottom w:w="75" w:type="dxa"/>
              <w:right w:w="150" w:type="dxa"/>
            </w:tcMar>
            <w:vAlign w:val="top"/>
          </w:tcPr>
          <w:p w14:paraId="292B50A7">
            <w:pPr>
              <w:pStyle w:val="6"/>
              <w:spacing w:before="177" w:line="219" w:lineRule="auto"/>
              <w:jc w:val="both"/>
              <w:rPr>
                <w:rFonts w:hint="eastAsia" w:asciiTheme="minorEastAsia" w:hAnsiTheme="minorEastAsia" w:eastAsiaTheme="minorEastAsia" w:cstheme="minorEastAsia"/>
                <w:kern w:val="0"/>
                <w:sz w:val="21"/>
                <w:szCs w:val="21"/>
                <w:lang w:val="en-US" w:eastAsia="zh-CN"/>
                <w14:ligatures w14:val="none"/>
              </w:rPr>
            </w:pPr>
            <w:r>
              <w:rPr>
                <w:spacing w:val="2"/>
                <w:sz w:val="21"/>
                <w:szCs w:val="21"/>
              </w:rPr>
              <w:t>山东明珠建筑工程有限公司</w:t>
            </w:r>
          </w:p>
        </w:tc>
        <w:tc>
          <w:tcPr>
            <w:tcW w:w="1380" w:type="dxa"/>
            <w:tcBorders>
              <w:tl2br w:val="nil"/>
              <w:tr2bl w:val="nil"/>
            </w:tcBorders>
            <w:tcMar>
              <w:top w:w="75" w:type="dxa"/>
              <w:left w:w="150" w:type="dxa"/>
              <w:bottom w:w="75" w:type="dxa"/>
              <w:right w:w="150" w:type="dxa"/>
            </w:tcMar>
            <w:vAlign w:val="center"/>
          </w:tcPr>
          <w:p w14:paraId="3D31537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颜承华</w:t>
            </w:r>
          </w:p>
        </w:tc>
        <w:tc>
          <w:tcPr>
            <w:tcW w:w="1400" w:type="dxa"/>
            <w:tcBorders>
              <w:tl2br w:val="nil"/>
              <w:tr2bl w:val="nil"/>
            </w:tcBorders>
            <w:tcMar>
              <w:top w:w="75" w:type="dxa"/>
              <w:left w:w="150" w:type="dxa"/>
              <w:bottom w:w="75" w:type="dxa"/>
              <w:right w:w="150" w:type="dxa"/>
            </w:tcMar>
            <w:vAlign w:val="center"/>
          </w:tcPr>
          <w:p w14:paraId="3DB3F4F6">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高级工程师</w:t>
            </w:r>
          </w:p>
        </w:tc>
        <w:tc>
          <w:tcPr>
            <w:tcW w:w="1590" w:type="dxa"/>
            <w:tcBorders>
              <w:tl2br w:val="nil"/>
              <w:tr2bl w:val="nil"/>
            </w:tcBorders>
            <w:tcMar>
              <w:top w:w="75" w:type="dxa"/>
              <w:left w:w="150" w:type="dxa"/>
              <w:bottom w:w="75" w:type="dxa"/>
              <w:right w:w="150" w:type="dxa"/>
            </w:tcMar>
            <w:vAlign w:val="center"/>
          </w:tcPr>
          <w:p w14:paraId="228AE3F4">
            <w:pPr>
              <w:widowControl/>
              <w:adjustRightInd w:val="0"/>
              <w:snapToGrid w:val="0"/>
              <w:ind w:left="-122" w:leftChars="-58" w:right="-168" w:rightChars="-80"/>
              <w:jc w:val="center"/>
              <w:rPr>
                <w:rFonts w:hint="default" w:asciiTheme="minorEastAsia" w:hAnsiTheme="minorEastAsia" w:cstheme="minorEastAsia"/>
                <w:kern w:val="0"/>
                <w:sz w:val="21"/>
                <w:szCs w:val="21"/>
                <w:lang w:val="en-US" w:eastAsia="zh-CN"/>
                <w14:ligatures w14:val="none"/>
              </w:rPr>
            </w:pPr>
            <w:r>
              <w:rPr>
                <w:rFonts w:hint="eastAsia" w:ascii="宋体" w:hAnsi="宋体" w:eastAsia="宋体" w:cs="宋体"/>
                <w:color w:val="auto"/>
                <w:kern w:val="0"/>
                <w:szCs w:val="21"/>
                <w:lang w:val="en-US" w:eastAsia="zh-CN"/>
              </w:rPr>
              <w:t>职称证</w:t>
            </w:r>
          </w:p>
        </w:tc>
        <w:tc>
          <w:tcPr>
            <w:tcW w:w="2230" w:type="dxa"/>
            <w:tcBorders>
              <w:tl2br w:val="nil"/>
              <w:tr2bl w:val="nil"/>
            </w:tcBorders>
            <w:tcMar>
              <w:top w:w="75" w:type="dxa"/>
              <w:left w:w="150" w:type="dxa"/>
              <w:bottom w:w="75" w:type="dxa"/>
              <w:right w:w="150" w:type="dxa"/>
            </w:tcMar>
            <w:vAlign w:val="center"/>
          </w:tcPr>
          <w:p w14:paraId="3A634827">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default" w:asciiTheme="minorEastAsia" w:hAnsiTheme="minorEastAsia" w:eastAsiaTheme="minorEastAsia" w:cstheme="minorEastAsia"/>
                <w:kern w:val="0"/>
                <w:sz w:val="21"/>
                <w:szCs w:val="21"/>
                <w:lang w:val="en-US" w:eastAsia="zh-CN"/>
                <w14:ligatures w14:val="none"/>
              </w:rPr>
              <w:t>鲁100820170101</w:t>
            </w:r>
          </w:p>
        </w:tc>
      </w:tr>
    </w:tbl>
    <w:p w14:paraId="4B07D971">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cstheme="minorEastAsia"/>
          <w:kern w:val="0"/>
          <w:sz w:val="21"/>
          <w:szCs w:val="21"/>
          <w:lang w:val="en-US" w:eastAsia="zh-CN"/>
          <w14:ligatures w14:val="none"/>
        </w:rPr>
        <w:t>4.</w:t>
      </w:r>
      <w:r>
        <w:rPr>
          <w:rFonts w:hint="eastAsia" w:asciiTheme="minorEastAsia" w:hAnsiTheme="minorEastAsia" w:eastAsiaTheme="minorEastAsia" w:cstheme="minorEastAsia"/>
          <w:kern w:val="0"/>
          <w:sz w:val="21"/>
          <w:szCs w:val="21"/>
          <w14:ligatures w14:val="none"/>
        </w:rPr>
        <w:t>中标候选人响应招标文件要求的资格能力条件</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48"/>
        <w:gridCol w:w="5103"/>
        <w:gridCol w:w="3443"/>
      </w:tblGrid>
      <w:tr w14:paraId="7CBFE8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排序</w:t>
            </w:r>
          </w:p>
        </w:tc>
        <w:tc>
          <w:tcPr>
            <w:tcW w:w="5103" w:type="dxa"/>
            <w:tcBorders>
              <w:tl2br w:val="nil"/>
              <w:tr2bl w:val="nil"/>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中标候选人名称</w:t>
            </w:r>
          </w:p>
        </w:tc>
        <w:tc>
          <w:tcPr>
            <w:tcW w:w="3443" w:type="dxa"/>
            <w:tcBorders>
              <w:tl2br w:val="nil"/>
              <w:tr2bl w:val="nil"/>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响应情况</w:t>
            </w:r>
          </w:p>
        </w:tc>
      </w:tr>
      <w:tr w14:paraId="795851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5103" w:type="dxa"/>
            <w:tcBorders>
              <w:tl2br w:val="nil"/>
              <w:tr2bl w:val="nil"/>
            </w:tcBorders>
            <w:tcMar>
              <w:top w:w="75" w:type="dxa"/>
              <w:left w:w="150" w:type="dxa"/>
              <w:bottom w:w="75" w:type="dxa"/>
              <w:right w:w="150" w:type="dxa"/>
            </w:tcMar>
            <w:vAlign w:val="top"/>
          </w:tcPr>
          <w:p w14:paraId="0D981771">
            <w:pPr>
              <w:pStyle w:val="6"/>
              <w:spacing w:before="191" w:line="219" w:lineRule="auto"/>
              <w:jc w:val="center"/>
              <w:rPr>
                <w:rFonts w:hint="eastAsia" w:asciiTheme="minorEastAsia" w:hAnsiTheme="minorEastAsia" w:eastAsiaTheme="minorEastAsia" w:cstheme="minorEastAsia"/>
                <w:kern w:val="0"/>
                <w:sz w:val="21"/>
                <w:szCs w:val="21"/>
                <w14:ligatures w14:val="none"/>
              </w:rPr>
            </w:pPr>
            <w:r>
              <w:rPr>
                <w:spacing w:val="2"/>
                <w:sz w:val="21"/>
                <w:szCs w:val="21"/>
              </w:rPr>
              <w:t>河北省第二建筑工程有限公司</w:t>
            </w:r>
          </w:p>
        </w:tc>
        <w:tc>
          <w:tcPr>
            <w:tcW w:w="3443" w:type="dxa"/>
            <w:tcBorders>
              <w:tl2br w:val="nil"/>
              <w:tr2bl w:val="nil"/>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满足招标文件要求。</w:t>
            </w:r>
          </w:p>
        </w:tc>
      </w:tr>
      <w:tr w14:paraId="749536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w:t>
            </w:r>
          </w:p>
        </w:tc>
        <w:tc>
          <w:tcPr>
            <w:tcW w:w="5103" w:type="dxa"/>
            <w:tcBorders>
              <w:tl2br w:val="nil"/>
              <w:tr2bl w:val="nil"/>
            </w:tcBorders>
            <w:tcMar>
              <w:top w:w="75" w:type="dxa"/>
              <w:left w:w="150" w:type="dxa"/>
              <w:bottom w:w="75" w:type="dxa"/>
              <w:right w:w="150" w:type="dxa"/>
            </w:tcMar>
            <w:vAlign w:val="top"/>
          </w:tcPr>
          <w:p w14:paraId="534B2373">
            <w:pPr>
              <w:pStyle w:val="6"/>
              <w:spacing w:before="184" w:line="219" w:lineRule="auto"/>
              <w:jc w:val="center"/>
              <w:rPr>
                <w:rFonts w:hint="eastAsia" w:asciiTheme="minorEastAsia" w:hAnsiTheme="minorEastAsia" w:eastAsiaTheme="minorEastAsia" w:cstheme="minorEastAsia"/>
                <w:kern w:val="0"/>
                <w:sz w:val="21"/>
                <w:szCs w:val="21"/>
                <w14:ligatures w14:val="none"/>
              </w:rPr>
            </w:pPr>
            <w:r>
              <w:rPr>
                <w:spacing w:val="2"/>
                <w:sz w:val="21"/>
                <w:szCs w:val="21"/>
              </w:rPr>
              <w:t>山西三建集团有限公司</w:t>
            </w:r>
          </w:p>
        </w:tc>
        <w:tc>
          <w:tcPr>
            <w:tcW w:w="3443" w:type="dxa"/>
            <w:tcBorders>
              <w:tl2br w:val="nil"/>
              <w:tr2bl w:val="nil"/>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满足招标文件要求。</w:t>
            </w:r>
          </w:p>
        </w:tc>
      </w:tr>
      <w:tr w14:paraId="3030E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48" w:type="dxa"/>
            <w:tcBorders>
              <w:tl2br w:val="nil"/>
              <w:tr2bl w:val="nil"/>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3</w:t>
            </w:r>
          </w:p>
        </w:tc>
        <w:tc>
          <w:tcPr>
            <w:tcW w:w="5103" w:type="dxa"/>
            <w:tcBorders>
              <w:tl2br w:val="nil"/>
              <w:tr2bl w:val="nil"/>
            </w:tcBorders>
            <w:tcMar>
              <w:top w:w="75" w:type="dxa"/>
              <w:left w:w="150" w:type="dxa"/>
              <w:bottom w:w="75" w:type="dxa"/>
              <w:right w:w="150" w:type="dxa"/>
            </w:tcMar>
            <w:vAlign w:val="top"/>
          </w:tcPr>
          <w:p w14:paraId="381C9C94">
            <w:pPr>
              <w:pStyle w:val="6"/>
              <w:spacing w:before="177" w:line="219" w:lineRule="auto"/>
              <w:jc w:val="center"/>
              <w:rPr>
                <w:rFonts w:hint="eastAsia" w:asciiTheme="minorEastAsia" w:hAnsiTheme="minorEastAsia" w:eastAsiaTheme="minorEastAsia" w:cstheme="minorEastAsia"/>
                <w:kern w:val="0"/>
                <w:sz w:val="21"/>
                <w:szCs w:val="21"/>
                <w14:ligatures w14:val="none"/>
              </w:rPr>
            </w:pPr>
            <w:r>
              <w:rPr>
                <w:spacing w:val="2"/>
                <w:sz w:val="21"/>
                <w:szCs w:val="21"/>
              </w:rPr>
              <w:t>山东明珠建筑工程有限公司</w:t>
            </w:r>
          </w:p>
        </w:tc>
        <w:tc>
          <w:tcPr>
            <w:tcW w:w="3443" w:type="dxa"/>
            <w:tcBorders>
              <w:tl2br w:val="nil"/>
              <w:tr2bl w:val="nil"/>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满足招标文件要求。</w:t>
            </w:r>
          </w:p>
        </w:tc>
      </w:tr>
    </w:tbl>
    <w:p w14:paraId="4FA68613">
      <w:pPr>
        <w:widowControl/>
        <w:adjustRightInd w:val="0"/>
        <w:snapToGrid w:val="0"/>
        <w:ind w:right="-168" w:rightChars="-80"/>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cstheme="minorEastAsia"/>
          <w:kern w:val="0"/>
          <w:sz w:val="21"/>
          <w:szCs w:val="21"/>
          <w:lang w:val="en-US" w:eastAsia="zh-CN"/>
          <w14:ligatures w14:val="none"/>
        </w:rPr>
        <w:t>5.</w:t>
      </w:r>
      <w:r>
        <w:rPr>
          <w:rFonts w:hint="eastAsia" w:asciiTheme="minorEastAsia" w:hAnsiTheme="minorEastAsia" w:eastAsiaTheme="minorEastAsia" w:cstheme="minorEastAsia"/>
          <w:kern w:val="0"/>
          <w:sz w:val="21"/>
          <w:szCs w:val="21"/>
          <w14:ligatures w14:val="none"/>
        </w:rPr>
        <w:t>（</w:t>
      </w:r>
      <w:r>
        <w:rPr>
          <w:rFonts w:hint="eastAsia" w:asciiTheme="minorEastAsia" w:hAnsiTheme="minorEastAsia" w:cstheme="minorEastAsia"/>
          <w:kern w:val="0"/>
          <w:sz w:val="21"/>
          <w:szCs w:val="21"/>
          <w:lang w:val="en-US" w:eastAsia="zh-CN"/>
          <w14:ligatures w14:val="none"/>
        </w:rPr>
        <w:t>1</w:t>
      </w:r>
      <w:r>
        <w:rPr>
          <w:rFonts w:hint="eastAsia" w:asciiTheme="minorEastAsia" w:hAnsiTheme="minorEastAsia" w:eastAsiaTheme="minorEastAsia" w:cstheme="minorEastAsia"/>
          <w:kern w:val="0"/>
          <w:sz w:val="21"/>
          <w:szCs w:val="21"/>
          <w14:ligatures w14:val="none"/>
        </w:rPr>
        <w:t>）中标候选人企业业绩</w:t>
      </w:r>
    </w:p>
    <w:tbl>
      <w:tblPr>
        <w:tblStyle w:val="3"/>
        <w:tblW w:w="5011"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09"/>
        <w:gridCol w:w="1903"/>
        <w:gridCol w:w="2190"/>
        <w:gridCol w:w="1590"/>
        <w:gridCol w:w="1418"/>
        <w:gridCol w:w="1606"/>
      </w:tblGrid>
      <w:tr w14:paraId="08C4D7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B0FBD4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序号</w:t>
            </w:r>
          </w:p>
        </w:tc>
        <w:tc>
          <w:tcPr>
            <w:tcW w:w="1010" w:type="pct"/>
            <w:tcBorders>
              <w:tl2br w:val="nil"/>
              <w:tr2bl w:val="nil"/>
            </w:tcBorders>
            <w:tcMar>
              <w:top w:w="75" w:type="dxa"/>
              <w:left w:w="150" w:type="dxa"/>
              <w:bottom w:w="75" w:type="dxa"/>
              <w:right w:w="150" w:type="dxa"/>
            </w:tcMar>
            <w:vAlign w:val="center"/>
          </w:tcPr>
          <w:p w14:paraId="7CC8AF75">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中标候选人名称</w:t>
            </w:r>
          </w:p>
        </w:tc>
        <w:tc>
          <w:tcPr>
            <w:tcW w:w="1162" w:type="pct"/>
            <w:tcBorders>
              <w:tl2br w:val="nil"/>
              <w:tr2bl w:val="nil"/>
            </w:tcBorders>
            <w:tcMar>
              <w:top w:w="75" w:type="dxa"/>
              <w:left w:w="150" w:type="dxa"/>
              <w:bottom w:w="75" w:type="dxa"/>
              <w:right w:w="150" w:type="dxa"/>
            </w:tcMar>
            <w:vAlign w:val="center"/>
          </w:tcPr>
          <w:p w14:paraId="592F37E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中标工程名称</w:t>
            </w:r>
          </w:p>
        </w:tc>
        <w:tc>
          <w:tcPr>
            <w:tcW w:w="844" w:type="pct"/>
            <w:tcBorders>
              <w:tl2br w:val="nil"/>
              <w:tr2bl w:val="nil"/>
            </w:tcBorders>
            <w:tcMar>
              <w:top w:w="75" w:type="dxa"/>
              <w:left w:w="150" w:type="dxa"/>
              <w:bottom w:w="75" w:type="dxa"/>
              <w:right w:w="150" w:type="dxa"/>
            </w:tcMar>
            <w:vAlign w:val="center"/>
          </w:tcPr>
          <w:p w14:paraId="66C33D6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建设单位</w:t>
            </w:r>
          </w:p>
        </w:tc>
        <w:tc>
          <w:tcPr>
            <w:tcW w:w="752" w:type="pct"/>
            <w:tcBorders>
              <w:tl2br w:val="nil"/>
              <w:tr2bl w:val="nil"/>
            </w:tcBorders>
            <w:tcMar>
              <w:top w:w="75" w:type="dxa"/>
              <w:left w:w="150" w:type="dxa"/>
              <w:bottom w:w="75" w:type="dxa"/>
              <w:right w:w="150" w:type="dxa"/>
            </w:tcMar>
            <w:vAlign w:val="center"/>
          </w:tcPr>
          <w:p w14:paraId="4DD99EE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宋体" w:hAnsi="宋体" w:eastAsia="宋体" w:cs="宋体"/>
                <w:snapToGrid w:val="0"/>
                <w:color w:val="auto"/>
                <w:kern w:val="0"/>
                <w:sz w:val="21"/>
                <w:szCs w:val="21"/>
                <w:highlight w:val="none"/>
                <w:lang w:eastAsia="zh-CN"/>
              </w:rPr>
              <w:t>竣（交）工时间</w:t>
            </w:r>
          </w:p>
        </w:tc>
        <w:tc>
          <w:tcPr>
            <w:tcW w:w="852" w:type="pct"/>
            <w:tcBorders>
              <w:tl2br w:val="nil"/>
              <w:tr2bl w:val="nil"/>
            </w:tcBorders>
            <w:tcMar>
              <w:top w:w="75" w:type="dxa"/>
              <w:left w:w="150" w:type="dxa"/>
              <w:bottom w:w="75" w:type="dxa"/>
              <w:right w:w="150" w:type="dxa"/>
            </w:tcMar>
            <w:vAlign w:val="center"/>
          </w:tcPr>
          <w:p w14:paraId="44C3E9A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合同签订金额</w:t>
            </w:r>
          </w:p>
          <w:p w14:paraId="5AF0F63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(单位：元)</w:t>
            </w:r>
          </w:p>
        </w:tc>
      </w:tr>
      <w:tr w14:paraId="381EC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31BDE26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w:t>
            </w:r>
          </w:p>
        </w:tc>
        <w:tc>
          <w:tcPr>
            <w:tcW w:w="1010" w:type="pct"/>
            <w:tcBorders>
              <w:tl2br w:val="nil"/>
              <w:tr2bl w:val="nil"/>
            </w:tcBorders>
            <w:tcMar>
              <w:top w:w="75" w:type="dxa"/>
              <w:left w:w="150" w:type="dxa"/>
              <w:bottom w:w="75" w:type="dxa"/>
              <w:right w:w="150" w:type="dxa"/>
            </w:tcMar>
            <w:vAlign w:val="center"/>
          </w:tcPr>
          <w:p w14:paraId="41DFA01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spacing w:val="2"/>
                <w:sz w:val="21"/>
                <w:szCs w:val="21"/>
              </w:rPr>
              <w:t>河北省第二建筑工程有限公司</w:t>
            </w:r>
          </w:p>
        </w:tc>
        <w:tc>
          <w:tcPr>
            <w:tcW w:w="1162" w:type="pct"/>
            <w:tcBorders>
              <w:tl2br w:val="nil"/>
              <w:tr2bl w:val="nil"/>
            </w:tcBorders>
            <w:tcMar>
              <w:top w:w="75" w:type="dxa"/>
              <w:left w:w="150" w:type="dxa"/>
              <w:bottom w:w="75" w:type="dxa"/>
              <w:right w:w="150" w:type="dxa"/>
            </w:tcMar>
            <w:vAlign w:val="center"/>
          </w:tcPr>
          <w:p w14:paraId="1558FAD4">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14:ligatures w14:val="none"/>
              </w:rPr>
            </w:pPr>
            <w:r>
              <w:rPr>
                <w:rFonts w:ascii="宋体" w:hAnsi="宋体" w:eastAsia="宋体" w:cs="宋体"/>
                <w:i w:val="0"/>
                <w:iCs w:val="0"/>
                <w:color w:val="000000"/>
                <w:kern w:val="0"/>
                <w:sz w:val="21"/>
                <w:szCs w:val="21"/>
                <w:u w:val="none"/>
                <w:lang w:val="en-US" w:eastAsia="zh-CN" w:bidi="ar"/>
                <w14:ligatures w14:val="standardContextual"/>
              </w:rPr>
              <w:t>宿松邮政公共配送中心(二</w:t>
            </w:r>
            <w:r>
              <w:rPr>
                <w:rFonts w:hint="eastAsia" w:ascii="宋体" w:hAnsi="宋体" w:eastAsia="宋体" w:cs="宋体"/>
                <w:i w:val="0"/>
                <w:iCs w:val="0"/>
                <w:color w:val="000000"/>
                <w:kern w:val="0"/>
                <w:sz w:val="21"/>
                <w:szCs w:val="21"/>
                <w:u w:val="none"/>
                <w:lang w:val="en-US" w:eastAsia="zh-CN" w:bidi="ar"/>
                <w14:ligatures w14:val="standardContextual"/>
              </w:rPr>
              <w:t>次）</w:t>
            </w:r>
          </w:p>
        </w:tc>
        <w:tc>
          <w:tcPr>
            <w:tcW w:w="844" w:type="pct"/>
            <w:tcBorders>
              <w:tl2br w:val="nil"/>
              <w:tr2bl w:val="nil"/>
            </w:tcBorders>
            <w:tcMar>
              <w:top w:w="75" w:type="dxa"/>
              <w:left w:w="150" w:type="dxa"/>
              <w:bottom w:w="75" w:type="dxa"/>
              <w:right w:w="150" w:type="dxa"/>
            </w:tcMar>
            <w:vAlign w:val="center"/>
          </w:tcPr>
          <w:p w14:paraId="24DAA539">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中国邮政集团有限公司安庆市分公司</w:t>
            </w:r>
          </w:p>
        </w:tc>
        <w:tc>
          <w:tcPr>
            <w:tcW w:w="752" w:type="pct"/>
            <w:tcBorders>
              <w:tl2br w:val="nil"/>
              <w:tr2bl w:val="nil"/>
            </w:tcBorders>
            <w:tcMar>
              <w:top w:w="75" w:type="dxa"/>
              <w:left w:w="150" w:type="dxa"/>
              <w:bottom w:w="75" w:type="dxa"/>
              <w:right w:w="150" w:type="dxa"/>
            </w:tcMar>
            <w:vAlign w:val="center"/>
          </w:tcPr>
          <w:p w14:paraId="316D7DDE">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2024.1.10</w:t>
            </w:r>
          </w:p>
        </w:tc>
        <w:tc>
          <w:tcPr>
            <w:tcW w:w="852" w:type="pct"/>
            <w:tcBorders>
              <w:tl2br w:val="nil"/>
              <w:tr2bl w:val="nil"/>
            </w:tcBorders>
            <w:tcMar>
              <w:top w:w="75" w:type="dxa"/>
              <w:left w:w="150" w:type="dxa"/>
              <w:bottom w:w="75" w:type="dxa"/>
              <w:right w:w="150" w:type="dxa"/>
            </w:tcMar>
            <w:vAlign w:val="center"/>
          </w:tcPr>
          <w:p w14:paraId="0F8A9A04">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26616890.99</w:t>
            </w:r>
          </w:p>
        </w:tc>
      </w:tr>
      <w:tr w14:paraId="5A75E8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5665C41">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2</w:t>
            </w:r>
          </w:p>
        </w:tc>
        <w:tc>
          <w:tcPr>
            <w:tcW w:w="1010" w:type="pct"/>
            <w:tcBorders>
              <w:tl2br w:val="nil"/>
              <w:tr2bl w:val="nil"/>
            </w:tcBorders>
            <w:tcMar>
              <w:top w:w="75" w:type="dxa"/>
              <w:left w:w="150" w:type="dxa"/>
              <w:bottom w:w="75" w:type="dxa"/>
              <w:right w:w="150" w:type="dxa"/>
            </w:tcMar>
            <w:vAlign w:val="center"/>
          </w:tcPr>
          <w:p w14:paraId="68B1A7A6">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spacing w:val="2"/>
                <w:sz w:val="21"/>
                <w:szCs w:val="21"/>
              </w:rPr>
              <w:t>河北省第二建筑工程有限公司</w:t>
            </w:r>
          </w:p>
        </w:tc>
        <w:tc>
          <w:tcPr>
            <w:tcW w:w="1162" w:type="pct"/>
            <w:tcBorders>
              <w:tl2br w:val="nil"/>
              <w:tr2bl w:val="nil"/>
            </w:tcBorders>
            <w:tcMar>
              <w:top w:w="75" w:type="dxa"/>
              <w:left w:w="150" w:type="dxa"/>
              <w:bottom w:w="75" w:type="dxa"/>
              <w:right w:w="150" w:type="dxa"/>
            </w:tcMar>
            <w:vAlign w:val="top"/>
          </w:tcPr>
          <w:p w14:paraId="03F1184D">
            <w:pPr>
              <w:keepNext w:val="0"/>
              <w:keepLines w:val="0"/>
              <w:widowControl/>
              <w:suppressLineNumbers w:val="0"/>
              <w:jc w:val="center"/>
              <w:textAlignment w:val="top"/>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深泽县老年养护院二期建设项目</w:t>
            </w:r>
          </w:p>
        </w:tc>
        <w:tc>
          <w:tcPr>
            <w:tcW w:w="844" w:type="pct"/>
            <w:tcBorders>
              <w:tl2br w:val="nil"/>
              <w:tr2bl w:val="nil"/>
            </w:tcBorders>
            <w:tcMar>
              <w:top w:w="75" w:type="dxa"/>
              <w:left w:w="150" w:type="dxa"/>
              <w:bottom w:w="75" w:type="dxa"/>
              <w:right w:w="150" w:type="dxa"/>
            </w:tcMar>
            <w:vAlign w:val="center"/>
          </w:tcPr>
          <w:p w14:paraId="2EA296C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深泽县民政局</w:t>
            </w:r>
          </w:p>
        </w:tc>
        <w:tc>
          <w:tcPr>
            <w:tcW w:w="752" w:type="pct"/>
            <w:tcBorders>
              <w:tl2br w:val="nil"/>
              <w:tr2bl w:val="nil"/>
            </w:tcBorders>
            <w:tcMar>
              <w:top w:w="75" w:type="dxa"/>
              <w:left w:w="150" w:type="dxa"/>
              <w:bottom w:w="75" w:type="dxa"/>
              <w:right w:w="150" w:type="dxa"/>
            </w:tcMar>
            <w:vAlign w:val="center"/>
          </w:tcPr>
          <w:p w14:paraId="0CE0778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2025.12.1</w:t>
            </w:r>
          </w:p>
        </w:tc>
        <w:tc>
          <w:tcPr>
            <w:tcW w:w="852" w:type="pct"/>
            <w:tcBorders>
              <w:tl2br w:val="nil"/>
              <w:tr2bl w:val="nil"/>
            </w:tcBorders>
            <w:tcMar>
              <w:top w:w="75" w:type="dxa"/>
              <w:left w:w="150" w:type="dxa"/>
              <w:bottom w:w="75" w:type="dxa"/>
              <w:right w:w="150" w:type="dxa"/>
            </w:tcMar>
            <w:vAlign w:val="center"/>
          </w:tcPr>
          <w:p w14:paraId="4C2EC776">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47100045.22</w:t>
            </w:r>
          </w:p>
        </w:tc>
      </w:tr>
      <w:tr w14:paraId="0D450D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3A8713B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3</w:t>
            </w:r>
          </w:p>
        </w:tc>
        <w:tc>
          <w:tcPr>
            <w:tcW w:w="1010" w:type="pct"/>
            <w:tcBorders>
              <w:tl2br w:val="nil"/>
              <w:tr2bl w:val="nil"/>
            </w:tcBorders>
            <w:tcMar>
              <w:top w:w="75" w:type="dxa"/>
              <w:left w:w="150" w:type="dxa"/>
              <w:bottom w:w="75" w:type="dxa"/>
              <w:right w:w="150" w:type="dxa"/>
            </w:tcMar>
            <w:vAlign w:val="center"/>
          </w:tcPr>
          <w:p w14:paraId="71B08D8D">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spacing w:val="2"/>
                <w:sz w:val="21"/>
                <w:szCs w:val="21"/>
              </w:rPr>
              <w:t>河北省第二建筑工程有限公司</w:t>
            </w:r>
          </w:p>
        </w:tc>
        <w:tc>
          <w:tcPr>
            <w:tcW w:w="1162" w:type="pct"/>
            <w:tcBorders>
              <w:tl2br w:val="nil"/>
              <w:tr2bl w:val="nil"/>
            </w:tcBorders>
            <w:tcMar>
              <w:top w:w="75" w:type="dxa"/>
              <w:left w:w="150" w:type="dxa"/>
              <w:bottom w:w="75" w:type="dxa"/>
              <w:right w:w="150" w:type="dxa"/>
            </w:tcMar>
            <w:vAlign w:val="center"/>
          </w:tcPr>
          <w:p w14:paraId="23EF7764">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润石智谷产业园项目(一期)研发生产楼施工</w:t>
            </w:r>
          </w:p>
        </w:tc>
        <w:tc>
          <w:tcPr>
            <w:tcW w:w="844" w:type="pct"/>
            <w:tcBorders>
              <w:tl2br w:val="nil"/>
              <w:tr2bl w:val="nil"/>
            </w:tcBorders>
            <w:tcMar>
              <w:top w:w="75" w:type="dxa"/>
              <w:left w:w="150" w:type="dxa"/>
              <w:bottom w:w="75" w:type="dxa"/>
              <w:right w:w="150" w:type="dxa"/>
            </w:tcMar>
            <w:vAlign w:val="center"/>
          </w:tcPr>
          <w:p w14:paraId="77EAF3A3">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石家庄创林产业园运营有限公司</w:t>
            </w:r>
          </w:p>
        </w:tc>
        <w:tc>
          <w:tcPr>
            <w:tcW w:w="752" w:type="pct"/>
            <w:tcBorders>
              <w:tl2br w:val="nil"/>
              <w:tr2bl w:val="nil"/>
            </w:tcBorders>
            <w:tcMar>
              <w:top w:w="75" w:type="dxa"/>
              <w:left w:w="150" w:type="dxa"/>
              <w:bottom w:w="75" w:type="dxa"/>
              <w:right w:w="150" w:type="dxa"/>
            </w:tcMar>
            <w:vAlign w:val="center"/>
          </w:tcPr>
          <w:p w14:paraId="3A3949A5">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2025.12.10</w:t>
            </w:r>
          </w:p>
        </w:tc>
        <w:tc>
          <w:tcPr>
            <w:tcW w:w="852" w:type="pct"/>
            <w:tcBorders>
              <w:tl2br w:val="nil"/>
              <w:tr2bl w:val="nil"/>
            </w:tcBorders>
            <w:tcMar>
              <w:top w:w="75" w:type="dxa"/>
              <w:left w:w="150" w:type="dxa"/>
              <w:bottom w:w="75" w:type="dxa"/>
              <w:right w:w="150" w:type="dxa"/>
            </w:tcMar>
            <w:vAlign w:val="center"/>
          </w:tcPr>
          <w:p w14:paraId="78066915">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175409988.68</w:t>
            </w:r>
          </w:p>
        </w:tc>
      </w:tr>
      <w:tr w14:paraId="79851E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73CA21A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4</w:t>
            </w:r>
          </w:p>
        </w:tc>
        <w:tc>
          <w:tcPr>
            <w:tcW w:w="1010" w:type="pct"/>
            <w:tcBorders>
              <w:tl2br w:val="nil"/>
              <w:tr2bl w:val="nil"/>
            </w:tcBorders>
            <w:tcMar>
              <w:top w:w="75" w:type="dxa"/>
              <w:left w:w="150" w:type="dxa"/>
              <w:bottom w:w="75" w:type="dxa"/>
              <w:right w:w="150" w:type="dxa"/>
            </w:tcMar>
            <w:vAlign w:val="center"/>
          </w:tcPr>
          <w:p w14:paraId="7896B3F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spacing w:val="2"/>
                <w:sz w:val="21"/>
                <w:szCs w:val="21"/>
              </w:rPr>
              <w:t>河北省第二建筑工程有限公司</w:t>
            </w:r>
          </w:p>
        </w:tc>
        <w:tc>
          <w:tcPr>
            <w:tcW w:w="1162" w:type="pct"/>
            <w:tcBorders>
              <w:tl2br w:val="nil"/>
              <w:tr2bl w:val="nil"/>
            </w:tcBorders>
            <w:tcMar>
              <w:top w:w="75" w:type="dxa"/>
              <w:left w:w="150" w:type="dxa"/>
              <w:bottom w:w="75" w:type="dxa"/>
              <w:right w:w="150" w:type="dxa"/>
            </w:tcMar>
            <w:vAlign w:val="center"/>
          </w:tcPr>
          <w:p w14:paraId="1B0CD5DF">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衡水市公共实训基地建设项目EPC总承包</w:t>
            </w:r>
          </w:p>
        </w:tc>
        <w:tc>
          <w:tcPr>
            <w:tcW w:w="844" w:type="pct"/>
            <w:tcBorders>
              <w:tl2br w:val="nil"/>
              <w:tr2bl w:val="nil"/>
            </w:tcBorders>
            <w:tcMar>
              <w:top w:w="75" w:type="dxa"/>
              <w:left w:w="150" w:type="dxa"/>
              <w:bottom w:w="75" w:type="dxa"/>
              <w:right w:w="150" w:type="dxa"/>
            </w:tcMar>
            <w:vAlign w:val="center"/>
          </w:tcPr>
          <w:p w14:paraId="4D37D10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衡水市人力资源和社会保障局</w:t>
            </w:r>
          </w:p>
        </w:tc>
        <w:tc>
          <w:tcPr>
            <w:tcW w:w="752" w:type="pct"/>
            <w:tcBorders>
              <w:tl2br w:val="nil"/>
              <w:tr2bl w:val="nil"/>
            </w:tcBorders>
            <w:tcMar>
              <w:top w:w="75" w:type="dxa"/>
              <w:left w:w="150" w:type="dxa"/>
              <w:bottom w:w="75" w:type="dxa"/>
              <w:right w:w="150" w:type="dxa"/>
            </w:tcMar>
            <w:vAlign w:val="center"/>
          </w:tcPr>
          <w:p w14:paraId="0F3C70B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2024.9.10</w:t>
            </w:r>
          </w:p>
        </w:tc>
        <w:tc>
          <w:tcPr>
            <w:tcW w:w="852" w:type="pct"/>
            <w:tcBorders>
              <w:tl2br w:val="nil"/>
              <w:tr2bl w:val="nil"/>
            </w:tcBorders>
            <w:tcMar>
              <w:top w:w="75" w:type="dxa"/>
              <w:left w:w="150" w:type="dxa"/>
              <w:bottom w:w="75" w:type="dxa"/>
              <w:right w:w="150" w:type="dxa"/>
            </w:tcMar>
            <w:vAlign w:val="center"/>
          </w:tcPr>
          <w:p w14:paraId="5976C999">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86770571.00</w:t>
            </w:r>
          </w:p>
        </w:tc>
      </w:tr>
      <w:tr w14:paraId="2CCC58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4482BCB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5</w:t>
            </w:r>
          </w:p>
        </w:tc>
        <w:tc>
          <w:tcPr>
            <w:tcW w:w="1010" w:type="pct"/>
            <w:tcBorders>
              <w:tl2br w:val="nil"/>
              <w:tr2bl w:val="nil"/>
            </w:tcBorders>
            <w:tcMar>
              <w:top w:w="75" w:type="dxa"/>
              <w:left w:w="150" w:type="dxa"/>
              <w:bottom w:w="75" w:type="dxa"/>
              <w:right w:w="150" w:type="dxa"/>
            </w:tcMar>
            <w:vAlign w:val="center"/>
          </w:tcPr>
          <w:p w14:paraId="4EE0D347">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spacing w:val="2"/>
                <w:sz w:val="21"/>
                <w:szCs w:val="21"/>
              </w:rPr>
              <w:t>河北省第二建筑工程有限公司</w:t>
            </w:r>
          </w:p>
        </w:tc>
        <w:tc>
          <w:tcPr>
            <w:tcW w:w="1162" w:type="pct"/>
            <w:tcBorders>
              <w:tl2br w:val="nil"/>
              <w:tr2bl w:val="nil"/>
            </w:tcBorders>
            <w:tcMar>
              <w:top w:w="75" w:type="dxa"/>
              <w:left w:w="150" w:type="dxa"/>
              <w:bottom w:w="75" w:type="dxa"/>
              <w:right w:w="150" w:type="dxa"/>
            </w:tcMar>
            <w:vAlign w:val="center"/>
          </w:tcPr>
          <w:p w14:paraId="19585017">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徐福区片区选青中小学项目工程总承包</w:t>
            </w:r>
          </w:p>
        </w:tc>
        <w:tc>
          <w:tcPr>
            <w:tcW w:w="844" w:type="pct"/>
            <w:tcBorders>
              <w:tl2br w:val="nil"/>
              <w:tr2bl w:val="nil"/>
            </w:tcBorders>
            <w:tcMar>
              <w:top w:w="75" w:type="dxa"/>
              <w:left w:w="150" w:type="dxa"/>
              <w:bottom w:w="75" w:type="dxa"/>
              <w:right w:w="150" w:type="dxa"/>
            </w:tcMar>
            <w:vAlign w:val="center"/>
          </w:tcPr>
          <w:p w14:paraId="0886CF27">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连云港市赣榆城市建设发展集团有限公司</w:t>
            </w:r>
          </w:p>
        </w:tc>
        <w:tc>
          <w:tcPr>
            <w:tcW w:w="752" w:type="pct"/>
            <w:tcBorders>
              <w:tl2br w:val="nil"/>
              <w:tr2bl w:val="nil"/>
            </w:tcBorders>
            <w:tcMar>
              <w:top w:w="75" w:type="dxa"/>
              <w:left w:w="150" w:type="dxa"/>
              <w:bottom w:w="75" w:type="dxa"/>
              <w:right w:w="150" w:type="dxa"/>
            </w:tcMar>
            <w:vAlign w:val="center"/>
          </w:tcPr>
          <w:p w14:paraId="68493F14">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2023.8.21</w:t>
            </w:r>
          </w:p>
        </w:tc>
        <w:tc>
          <w:tcPr>
            <w:tcW w:w="852" w:type="pct"/>
            <w:tcBorders>
              <w:tl2br w:val="nil"/>
              <w:tr2bl w:val="nil"/>
            </w:tcBorders>
            <w:tcMar>
              <w:top w:w="75" w:type="dxa"/>
              <w:left w:w="150" w:type="dxa"/>
              <w:bottom w:w="75" w:type="dxa"/>
              <w:right w:w="150" w:type="dxa"/>
            </w:tcMar>
            <w:vAlign w:val="center"/>
          </w:tcPr>
          <w:p w14:paraId="53992F5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268462290.66</w:t>
            </w:r>
          </w:p>
        </w:tc>
      </w:tr>
      <w:tr w14:paraId="0548FC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09294C23">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6</w:t>
            </w:r>
          </w:p>
        </w:tc>
        <w:tc>
          <w:tcPr>
            <w:tcW w:w="1010" w:type="pct"/>
            <w:tcBorders>
              <w:tl2br w:val="nil"/>
              <w:tr2bl w:val="nil"/>
            </w:tcBorders>
            <w:tcMar>
              <w:top w:w="75" w:type="dxa"/>
              <w:left w:w="150" w:type="dxa"/>
              <w:bottom w:w="75" w:type="dxa"/>
              <w:right w:w="150" w:type="dxa"/>
            </w:tcMar>
            <w:vAlign w:val="center"/>
          </w:tcPr>
          <w:p w14:paraId="6C6A85C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spacing w:val="2"/>
                <w:sz w:val="21"/>
                <w:szCs w:val="21"/>
              </w:rPr>
              <w:t>山西三建集团有限公司</w:t>
            </w:r>
          </w:p>
        </w:tc>
        <w:tc>
          <w:tcPr>
            <w:tcW w:w="2190" w:type="dxa"/>
            <w:tcBorders>
              <w:tl2br w:val="nil"/>
              <w:tr2bl w:val="nil"/>
            </w:tcBorders>
            <w:tcMar>
              <w:top w:w="75" w:type="dxa"/>
              <w:left w:w="150" w:type="dxa"/>
              <w:bottom w:w="75" w:type="dxa"/>
              <w:right w:w="150" w:type="dxa"/>
            </w:tcMar>
            <w:vAlign w:val="center"/>
          </w:tcPr>
          <w:p w14:paraId="5198133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长治市教育基地新建附属用房及配套设施改造工程(一标段)</w:t>
            </w:r>
          </w:p>
        </w:tc>
        <w:tc>
          <w:tcPr>
            <w:tcW w:w="1590" w:type="dxa"/>
            <w:tcBorders>
              <w:tl2br w:val="nil"/>
              <w:tr2bl w:val="nil"/>
            </w:tcBorders>
            <w:tcMar>
              <w:top w:w="75" w:type="dxa"/>
              <w:left w:w="150" w:type="dxa"/>
              <w:bottom w:w="75" w:type="dxa"/>
              <w:right w:w="150" w:type="dxa"/>
            </w:tcMar>
            <w:vAlign w:val="center"/>
          </w:tcPr>
          <w:p w14:paraId="4A6398B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长治市直属机关事务管理局</w:t>
            </w:r>
          </w:p>
        </w:tc>
        <w:tc>
          <w:tcPr>
            <w:tcW w:w="1418" w:type="dxa"/>
            <w:tcBorders>
              <w:tl2br w:val="nil"/>
              <w:tr2bl w:val="nil"/>
            </w:tcBorders>
            <w:tcMar>
              <w:top w:w="75" w:type="dxa"/>
              <w:left w:w="150" w:type="dxa"/>
              <w:bottom w:w="75" w:type="dxa"/>
              <w:right w:w="150" w:type="dxa"/>
            </w:tcMar>
            <w:vAlign w:val="center"/>
          </w:tcPr>
          <w:p w14:paraId="5827DE66">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2024.5.28</w:t>
            </w:r>
          </w:p>
        </w:tc>
        <w:tc>
          <w:tcPr>
            <w:tcW w:w="1606" w:type="dxa"/>
            <w:tcBorders>
              <w:tl2br w:val="nil"/>
              <w:tr2bl w:val="nil"/>
            </w:tcBorders>
            <w:tcMar>
              <w:top w:w="75" w:type="dxa"/>
              <w:left w:w="150" w:type="dxa"/>
              <w:bottom w:w="75" w:type="dxa"/>
              <w:right w:w="150" w:type="dxa"/>
            </w:tcMar>
            <w:vAlign w:val="center"/>
          </w:tcPr>
          <w:p w14:paraId="1EFD5235">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40576926.8</w:t>
            </w:r>
          </w:p>
        </w:tc>
      </w:tr>
      <w:tr w14:paraId="7CD290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7285D65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7</w:t>
            </w:r>
          </w:p>
        </w:tc>
        <w:tc>
          <w:tcPr>
            <w:tcW w:w="1010" w:type="pct"/>
            <w:tcBorders>
              <w:tl2br w:val="nil"/>
              <w:tr2bl w:val="nil"/>
            </w:tcBorders>
            <w:tcMar>
              <w:top w:w="75" w:type="dxa"/>
              <w:left w:w="150" w:type="dxa"/>
              <w:bottom w:w="75" w:type="dxa"/>
              <w:right w:w="150" w:type="dxa"/>
            </w:tcMar>
            <w:vAlign w:val="center"/>
          </w:tcPr>
          <w:p w14:paraId="431FC05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spacing w:val="2"/>
                <w:sz w:val="21"/>
                <w:szCs w:val="21"/>
              </w:rPr>
              <w:t>山西三建集团有限公司</w:t>
            </w:r>
          </w:p>
        </w:tc>
        <w:tc>
          <w:tcPr>
            <w:tcW w:w="2190" w:type="dxa"/>
            <w:tcBorders>
              <w:tl2br w:val="nil"/>
              <w:tr2bl w:val="nil"/>
            </w:tcBorders>
            <w:tcMar>
              <w:top w:w="75" w:type="dxa"/>
              <w:left w:w="150" w:type="dxa"/>
              <w:bottom w:w="75" w:type="dxa"/>
              <w:right w:w="150" w:type="dxa"/>
            </w:tcMar>
            <w:vAlign w:val="center"/>
          </w:tcPr>
          <w:p w14:paraId="3FFD2888">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北师大鄂尔多斯附属学校(鄂尔多斯足球学校)施工二标段</w:t>
            </w:r>
          </w:p>
        </w:tc>
        <w:tc>
          <w:tcPr>
            <w:tcW w:w="1590" w:type="dxa"/>
            <w:tcBorders>
              <w:tl2br w:val="nil"/>
              <w:tr2bl w:val="nil"/>
            </w:tcBorders>
            <w:tcMar>
              <w:top w:w="75" w:type="dxa"/>
              <w:left w:w="150" w:type="dxa"/>
              <w:bottom w:w="75" w:type="dxa"/>
              <w:right w:w="150" w:type="dxa"/>
            </w:tcMar>
            <w:vAlign w:val="center"/>
          </w:tcPr>
          <w:p w14:paraId="61E5CF3F">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鄂尔多斯市康巴什区政府投资项目代建中心</w:t>
            </w:r>
          </w:p>
        </w:tc>
        <w:tc>
          <w:tcPr>
            <w:tcW w:w="1418" w:type="dxa"/>
            <w:tcBorders>
              <w:tl2br w:val="nil"/>
              <w:tr2bl w:val="nil"/>
            </w:tcBorders>
            <w:tcMar>
              <w:top w:w="75" w:type="dxa"/>
              <w:left w:w="150" w:type="dxa"/>
              <w:bottom w:w="75" w:type="dxa"/>
              <w:right w:w="150" w:type="dxa"/>
            </w:tcMar>
            <w:vAlign w:val="center"/>
          </w:tcPr>
          <w:p w14:paraId="62F9DAE5">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2023.12.26</w:t>
            </w:r>
          </w:p>
        </w:tc>
        <w:tc>
          <w:tcPr>
            <w:tcW w:w="1606" w:type="dxa"/>
            <w:tcBorders>
              <w:tl2br w:val="nil"/>
              <w:tr2bl w:val="nil"/>
            </w:tcBorders>
            <w:tcMar>
              <w:top w:w="75" w:type="dxa"/>
              <w:left w:w="150" w:type="dxa"/>
              <w:bottom w:w="75" w:type="dxa"/>
              <w:right w:w="150" w:type="dxa"/>
            </w:tcMar>
            <w:vAlign w:val="center"/>
          </w:tcPr>
          <w:p w14:paraId="0CA28EE0">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207500504.66</w:t>
            </w:r>
          </w:p>
        </w:tc>
      </w:tr>
      <w:tr w14:paraId="235DD5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A7FACF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8</w:t>
            </w:r>
          </w:p>
        </w:tc>
        <w:tc>
          <w:tcPr>
            <w:tcW w:w="1010" w:type="pct"/>
            <w:tcBorders>
              <w:tl2br w:val="nil"/>
              <w:tr2bl w:val="nil"/>
            </w:tcBorders>
            <w:tcMar>
              <w:top w:w="75" w:type="dxa"/>
              <w:left w:w="150" w:type="dxa"/>
              <w:bottom w:w="75" w:type="dxa"/>
              <w:right w:w="150" w:type="dxa"/>
            </w:tcMar>
            <w:vAlign w:val="center"/>
          </w:tcPr>
          <w:p w14:paraId="557FDFA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spacing w:val="2"/>
                <w:sz w:val="21"/>
                <w:szCs w:val="21"/>
              </w:rPr>
              <w:t>山西三建集团有限公司</w:t>
            </w:r>
          </w:p>
        </w:tc>
        <w:tc>
          <w:tcPr>
            <w:tcW w:w="2190" w:type="dxa"/>
            <w:tcBorders>
              <w:tl2br w:val="nil"/>
              <w:tr2bl w:val="nil"/>
            </w:tcBorders>
            <w:tcMar>
              <w:top w:w="75" w:type="dxa"/>
              <w:left w:w="150" w:type="dxa"/>
              <w:bottom w:w="75" w:type="dxa"/>
              <w:right w:w="150" w:type="dxa"/>
            </w:tcMar>
            <w:vAlign w:val="center"/>
          </w:tcPr>
          <w:p w14:paraId="0944273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智慧检测研发中心项目一期工程EPC总承包项目</w:t>
            </w:r>
          </w:p>
        </w:tc>
        <w:tc>
          <w:tcPr>
            <w:tcW w:w="1590" w:type="dxa"/>
            <w:tcBorders>
              <w:tl2br w:val="nil"/>
              <w:tr2bl w:val="nil"/>
            </w:tcBorders>
            <w:tcMar>
              <w:top w:w="75" w:type="dxa"/>
              <w:left w:w="150" w:type="dxa"/>
              <w:bottom w:w="75" w:type="dxa"/>
              <w:right w:w="150" w:type="dxa"/>
            </w:tcMar>
            <w:vAlign w:val="center"/>
          </w:tcPr>
          <w:p w14:paraId="5840B31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山西世纪中试电力科学技术有限公司</w:t>
            </w:r>
          </w:p>
        </w:tc>
        <w:tc>
          <w:tcPr>
            <w:tcW w:w="1418" w:type="dxa"/>
            <w:tcBorders>
              <w:tl2br w:val="nil"/>
              <w:tr2bl w:val="nil"/>
            </w:tcBorders>
            <w:tcMar>
              <w:top w:w="75" w:type="dxa"/>
              <w:left w:w="150" w:type="dxa"/>
              <w:bottom w:w="75" w:type="dxa"/>
              <w:right w:w="150" w:type="dxa"/>
            </w:tcMar>
            <w:vAlign w:val="center"/>
          </w:tcPr>
          <w:p w14:paraId="6B1E076F">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2024.11.15</w:t>
            </w:r>
          </w:p>
        </w:tc>
        <w:tc>
          <w:tcPr>
            <w:tcW w:w="1606" w:type="dxa"/>
            <w:tcBorders>
              <w:tl2br w:val="nil"/>
              <w:tr2bl w:val="nil"/>
            </w:tcBorders>
            <w:tcMar>
              <w:top w:w="75" w:type="dxa"/>
              <w:left w:w="150" w:type="dxa"/>
              <w:bottom w:w="75" w:type="dxa"/>
              <w:right w:w="150" w:type="dxa"/>
            </w:tcMar>
            <w:vAlign w:val="center"/>
          </w:tcPr>
          <w:p w14:paraId="105561C8">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133962504.1</w:t>
            </w:r>
          </w:p>
        </w:tc>
      </w:tr>
      <w:tr w14:paraId="396426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0691518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9</w:t>
            </w:r>
          </w:p>
        </w:tc>
        <w:tc>
          <w:tcPr>
            <w:tcW w:w="1010" w:type="pct"/>
            <w:tcBorders>
              <w:tl2br w:val="nil"/>
              <w:tr2bl w:val="nil"/>
            </w:tcBorders>
            <w:tcMar>
              <w:top w:w="75" w:type="dxa"/>
              <w:left w:w="150" w:type="dxa"/>
              <w:bottom w:w="75" w:type="dxa"/>
              <w:right w:w="150" w:type="dxa"/>
            </w:tcMar>
            <w:vAlign w:val="center"/>
          </w:tcPr>
          <w:p w14:paraId="62AF5110">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spacing w:val="2"/>
                <w:sz w:val="21"/>
                <w:szCs w:val="21"/>
              </w:rPr>
              <w:t>山西三建集团有限公司</w:t>
            </w:r>
          </w:p>
        </w:tc>
        <w:tc>
          <w:tcPr>
            <w:tcW w:w="2190" w:type="dxa"/>
            <w:tcBorders>
              <w:tl2br w:val="nil"/>
              <w:tr2bl w:val="nil"/>
            </w:tcBorders>
            <w:tcMar>
              <w:top w:w="75" w:type="dxa"/>
              <w:left w:w="150" w:type="dxa"/>
              <w:bottom w:w="75" w:type="dxa"/>
              <w:right w:w="150" w:type="dxa"/>
            </w:tcMar>
            <w:vAlign w:val="center"/>
          </w:tcPr>
          <w:p w14:paraId="54D84E5C">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孝义市粮食储备库建设项目工程(002第二标段)</w:t>
            </w:r>
          </w:p>
        </w:tc>
        <w:tc>
          <w:tcPr>
            <w:tcW w:w="1590" w:type="dxa"/>
            <w:tcBorders>
              <w:tl2br w:val="nil"/>
              <w:tr2bl w:val="nil"/>
            </w:tcBorders>
            <w:tcMar>
              <w:top w:w="75" w:type="dxa"/>
              <w:left w:w="150" w:type="dxa"/>
              <w:bottom w:w="75" w:type="dxa"/>
              <w:right w:w="150" w:type="dxa"/>
            </w:tcMar>
            <w:vAlign w:val="center"/>
          </w:tcPr>
          <w:p w14:paraId="101E3A7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孝义市发展和改革局</w:t>
            </w:r>
          </w:p>
        </w:tc>
        <w:tc>
          <w:tcPr>
            <w:tcW w:w="1418" w:type="dxa"/>
            <w:tcBorders>
              <w:tl2br w:val="nil"/>
              <w:tr2bl w:val="nil"/>
            </w:tcBorders>
            <w:tcMar>
              <w:top w:w="75" w:type="dxa"/>
              <w:left w:w="150" w:type="dxa"/>
              <w:bottom w:w="75" w:type="dxa"/>
              <w:right w:w="150" w:type="dxa"/>
            </w:tcMar>
            <w:vAlign w:val="center"/>
          </w:tcPr>
          <w:p w14:paraId="7A52A4CE">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2024.10.15</w:t>
            </w:r>
          </w:p>
        </w:tc>
        <w:tc>
          <w:tcPr>
            <w:tcW w:w="1606" w:type="dxa"/>
            <w:tcBorders>
              <w:tl2br w:val="nil"/>
              <w:tr2bl w:val="nil"/>
            </w:tcBorders>
            <w:tcMar>
              <w:top w:w="75" w:type="dxa"/>
              <w:left w:w="150" w:type="dxa"/>
              <w:bottom w:w="75" w:type="dxa"/>
              <w:right w:w="150" w:type="dxa"/>
            </w:tcMar>
            <w:vAlign w:val="center"/>
          </w:tcPr>
          <w:p w14:paraId="562EE996">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30246822.71</w:t>
            </w:r>
          </w:p>
        </w:tc>
      </w:tr>
      <w:tr w14:paraId="389EE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3A60F11C">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10</w:t>
            </w:r>
          </w:p>
        </w:tc>
        <w:tc>
          <w:tcPr>
            <w:tcW w:w="1010" w:type="pct"/>
            <w:tcBorders>
              <w:tl2br w:val="nil"/>
              <w:tr2bl w:val="nil"/>
            </w:tcBorders>
            <w:tcMar>
              <w:top w:w="75" w:type="dxa"/>
              <w:left w:w="150" w:type="dxa"/>
              <w:bottom w:w="75" w:type="dxa"/>
              <w:right w:w="150" w:type="dxa"/>
            </w:tcMar>
            <w:vAlign w:val="center"/>
          </w:tcPr>
          <w:p w14:paraId="3B9CC95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spacing w:val="2"/>
                <w:sz w:val="21"/>
                <w:szCs w:val="21"/>
              </w:rPr>
              <w:t>山西三建集团有限公司</w:t>
            </w:r>
          </w:p>
        </w:tc>
        <w:tc>
          <w:tcPr>
            <w:tcW w:w="2190" w:type="dxa"/>
            <w:tcBorders>
              <w:tl2br w:val="nil"/>
              <w:tr2bl w:val="nil"/>
            </w:tcBorders>
            <w:tcMar>
              <w:top w:w="75" w:type="dxa"/>
              <w:left w:w="150" w:type="dxa"/>
              <w:bottom w:w="75" w:type="dxa"/>
              <w:right w:w="150" w:type="dxa"/>
            </w:tcMar>
            <w:vAlign w:val="center"/>
          </w:tcPr>
          <w:p w14:paraId="061DDA2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石首市实验幼儿园陈家湖园区新建工程施工</w:t>
            </w:r>
          </w:p>
        </w:tc>
        <w:tc>
          <w:tcPr>
            <w:tcW w:w="1590" w:type="dxa"/>
            <w:tcBorders>
              <w:tl2br w:val="nil"/>
              <w:tr2bl w:val="nil"/>
            </w:tcBorders>
            <w:tcMar>
              <w:top w:w="75" w:type="dxa"/>
              <w:left w:w="150" w:type="dxa"/>
              <w:bottom w:w="75" w:type="dxa"/>
              <w:right w:w="150" w:type="dxa"/>
            </w:tcMar>
            <w:vAlign w:val="center"/>
          </w:tcPr>
          <w:p w14:paraId="3A11FAD6">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石首市实验幼儿园</w:t>
            </w:r>
          </w:p>
        </w:tc>
        <w:tc>
          <w:tcPr>
            <w:tcW w:w="1418" w:type="dxa"/>
            <w:tcBorders>
              <w:tl2br w:val="nil"/>
              <w:tr2bl w:val="nil"/>
            </w:tcBorders>
            <w:tcMar>
              <w:top w:w="75" w:type="dxa"/>
              <w:left w:w="150" w:type="dxa"/>
              <w:bottom w:w="75" w:type="dxa"/>
              <w:right w:w="150" w:type="dxa"/>
            </w:tcMar>
            <w:vAlign w:val="center"/>
          </w:tcPr>
          <w:p w14:paraId="12A6CCBF">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2022.7.28</w:t>
            </w:r>
          </w:p>
        </w:tc>
        <w:tc>
          <w:tcPr>
            <w:tcW w:w="1606" w:type="dxa"/>
            <w:tcBorders>
              <w:tl2br w:val="nil"/>
              <w:tr2bl w:val="nil"/>
            </w:tcBorders>
            <w:tcMar>
              <w:top w:w="75" w:type="dxa"/>
              <w:left w:w="150" w:type="dxa"/>
              <w:bottom w:w="75" w:type="dxa"/>
              <w:right w:w="150" w:type="dxa"/>
            </w:tcMar>
            <w:vAlign w:val="center"/>
          </w:tcPr>
          <w:p w14:paraId="01ACB82C">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65688885.56</w:t>
            </w:r>
          </w:p>
        </w:tc>
      </w:tr>
      <w:tr w14:paraId="50CCF2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4DB3EBB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11</w:t>
            </w:r>
          </w:p>
        </w:tc>
        <w:tc>
          <w:tcPr>
            <w:tcW w:w="1010" w:type="pct"/>
            <w:tcBorders>
              <w:tl2br w:val="nil"/>
              <w:tr2bl w:val="nil"/>
            </w:tcBorders>
            <w:tcMar>
              <w:top w:w="75" w:type="dxa"/>
              <w:left w:w="150" w:type="dxa"/>
              <w:bottom w:w="75" w:type="dxa"/>
              <w:right w:w="150" w:type="dxa"/>
            </w:tcMar>
            <w:vAlign w:val="center"/>
          </w:tcPr>
          <w:p w14:paraId="7B7600A8">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val="en-US" w:eastAsia="zh-CN"/>
                <w14:ligatures w14:val="none"/>
              </w:rPr>
            </w:pPr>
            <w:r>
              <w:rPr>
                <w:spacing w:val="2"/>
                <w:sz w:val="21"/>
                <w:szCs w:val="21"/>
              </w:rPr>
              <w:t>山东明珠建筑工程有限公司</w:t>
            </w:r>
          </w:p>
        </w:tc>
        <w:tc>
          <w:tcPr>
            <w:tcW w:w="2190" w:type="dxa"/>
            <w:tcBorders>
              <w:tl2br w:val="nil"/>
              <w:tr2bl w:val="nil"/>
            </w:tcBorders>
            <w:tcMar>
              <w:top w:w="75" w:type="dxa"/>
              <w:left w:w="150" w:type="dxa"/>
              <w:bottom w:w="75" w:type="dxa"/>
              <w:right w:w="150" w:type="dxa"/>
            </w:tcMar>
            <w:vAlign w:val="center"/>
          </w:tcPr>
          <w:p w14:paraId="70B74F5D">
            <w:pPr>
              <w:keepNext w:val="0"/>
              <w:keepLines w:val="0"/>
              <w:widowControl/>
              <w:suppressLineNumbers w:val="0"/>
              <w:jc w:val="left"/>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荣乌高速威海至烟海段改扩建工程房建工程施工二标段(FJSG-2)</w:t>
            </w:r>
          </w:p>
        </w:tc>
        <w:tc>
          <w:tcPr>
            <w:tcW w:w="1590" w:type="dxa"/>
            <w:tcBorders>
              <w:tl2br w:val="nil"/>
              <w:tr2bl w:val="nil"/>
            </w:tcBorders>
            <w:tcMar>
              <w:top w:w="75" w:type="dxa"/>
              <w:left w:w="150" w:type="dxa"/>
              <w:bottom w:w="75" w:type="dxa"/>
              <w:right w:w="150" w:type="dxa"/>
            </w:tcMar>
            <w:vAlign w:val="center"/>
          </w:tcPr>
          <w:p w14:paraId="0B20869A">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山东高速半岛投资有限公司</w:t>
            </w:r>
          </w:p>
        </w:tc>
        <w:tc>
          <w:tcPr>
            <w:tcW w:w="1418" w:type="dxa"/>
            <w:tcBorders>
              <w:tl2br w:val="nil"/>
              <w:tr2bl w:val="nil"/>
            </w:tcBorders>
            <w:tcMar>
              <w:top w:w="75" w:type="dxa"/>
              <w:left w:w="150" w:type="dxa"/>
              <w:bottom w:w="75" w:type="dxa"/>
              <w:right w:w="150" w:type="dxa"/>
            </w:tcMar>
            <w:vAlign w:val="center"/>
          </w:tcPr>
          <w:p w14:paraId="797715F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2025年01月08日</w:t>
            </w:r>
          </w:p>
        </w:tc>
        <w:tc>
          <w:tcPr>
            <w:tcW w:w="1606" w:type="dxa"/>
            <w:tcBorders>
              <w:tl2br w:val="nil"/>
              <w:tr2bl w:val="nil"/>
            </w:tcBorders>
            <w:tcMar>
              <w:top w:w="75" w:type="dxa"/>
              <w:left w:w="150" w:type="dxa"/>
              <w:bottom w:w="75" w:type="dxa"/>
              <w:right w:w="150" w:type="dxa"/>
            </w:tcMar>
            <w:vAlign w:val="center"/>
          </w:tcPr>
          <w:p w14:paraId="683225C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39619857.66</w:t>
            </w:r>
          </w:p>
        </w:tc>
      </w:tr>
      <w:tr w14:paraId="36D5FC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5355EADE">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12</w:t>
            </w:r>
          </w:p>
        </w:tc>
        <w:tc>
          <w:tcPr>
            <w:tcW w:w="1010" w:type="pct"/>
            <w:tcBorders>
              <w:tl2br w:val="nil"/>
              <w:tr2bl w:val="nil"/>
            </w:tcBorders>
            <w:tcMar>
              <w:top w:w="75" w:type="dxa"/>
              <w:left w:w="150" w:type="dxa"/>
              <w:bottom w:w="75" w:type="dxa"/>
              <w:right w:w="150" w:type="dxa"/>
            </w:tcMar>
            <w:vAlign w:val="center"/>
          </w:tcPr>
          <w:p w14:paraId="2B370FE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spacing w:val="2"/>
                <w:sz w:val="21"/>
                <w:szCs w:val="21"/>
              </w:rPr>
              <w:t>山东明珠建筑工程有限公司</w:t>
            </w:r>
          </w:p>
        </w:tc>
        <w:tc>
          <w:tcPr>
            <w:tcW w:w="2190" w:type="dxa"/>
            <w:tcBorders>
              <w:tl2br w:val="nil"/>
              <w:tr2bl w:val="nil"/>
            </w:tcBorders>
            <w:tcMar>
              <w:top w:w="75" w:type="dxa"/>
              <w:left w:w="150" w:type="dxa"/>
              <w:bottom w:w="75" w:type="dxa"/>
              <w:right w:w="150" w:type="dxa"/>
            </w:tcMar>
            <w:vAlign w:val="center"/>
          </w:tcPr>
          <w:p w14:paraId="03B6E648">
            <w:pPr>
              <w:keepNext w:val="0"/>
              <w:keepLines w:val="0"/>
              <w:widowControl/>
              <w:suppressLineNumbers w:val="0"/>
              <w:jc w:val="left"/>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邹城市职业教育园区设计施工总承包二标段</w:t>
            </w:r>
          </w:p>
        </w:tc>
        <w:tc>
          <w:tcPr>
            <w:tcW w:w="1590" w:type="dxa"/>
            <w:tcBorders>
              <w:tl2br w:val="nil"/>
              <w:tr2bl w:val="nil"/>
            </w:tcBorders>
            <w:tcMar>
              <w:top w:w="75" w:type="dxa"/>
              <w:left w:w="150" w:type="dxa"/>
              <w:bottom w:w="75" w:type="dxa"/>
              <w:right w:w="150" w:type="dxa"/>
            </w:tcMar>
            <w:vAlign w:val="center"/>
          </w:tcPr>
          <w:p w14:paraId="15FE232C">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邹城市恒泰建设发展有限公司</w:t>
            </w:r>
          </w:p>
        </w:tc>
        <w:tc>
          <w:tcPr>
            <w:tcW w:w="1418" w:type="dxa"/>
            <w:tcBorders>
              <w:tl2br w:val="nil"/>
              <w:tr2bl w:val="nil"/>
            </w:tcBorders>
            <w:tcMar>
              <w:top w:w="75" w:type="dxa"/>
              <w:left w:w="150" w:type="dxa"/>
              <w:bottom w:w="75" w:type="dxa"/>
              <w:right w:w="150" w:type="dxa"/>
            </w:tcMar>
            <w:vAlign w:val="center"/>
          </w:tcPr>
          <w:p w14:paraId="55F775AA">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2024年11月17日</w:t>
            </w:r>
          </w:p>
        </w:tc>
        <w:tc>
          <w:tcPr>
            <w:tcW w:w="1606" w:type="dxa"/>
            <w:tcBorders>
              <w:tl2br w:val="nil"/>
              <w:tr2bl w:val="nil"/>
            </w:tcBorders>
            <w:tcMar>
              <w:top w:w="75" w:type="dxa"/>
              <w:left w:w="150" w:type="dxa"/>
              <w:bottom w:w="75" w:type="dxa"/>
              <w:right w:w="150" w:type="dxa"/>
            </w:tcMar>
            <w:vAlign w:val="center"/>
          </w:tcPr>
          <w:p w14:paraId="3F92F696">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383859384.66</w:t>
            </w:r>
          </w:p>
        </w:tc>
      </w:tr>
      <w:tr w14:paraId="7D202A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200CEBC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13</w:t>
            </w:r>
          </w:p>
        </w:tc>
        <w:tc>
          <w:tcPr>
            <w:tcW w:w="1010" w:type="pct"/>
            <w:tcBorders>
              <w:tl2br w:val="nil"/>
              <w:tr2bl w:val="nil"/>
            </w:tcBorders>
            <w:tcMar>
              <w:top w:w="75" w:type="dxa"/>
              <w:left w:w="150" w:type="dxa"/>
              <w:bottom w:w="75" w:type="dxa"/>
              <w:right w:w="150" w:type="dxa"/>
            </w:tcMar>
            <w:vAlign w:val="center"/>
          </w:tcPr>
          <w:p w14:paraId="75D54239">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spacing w:val="2"/>
                <w:sz w:val="21"/>
                <w:szCs w:val="21"/>
              </w:rPr>
              <w:t>山东明珠建筑工程有限公司</w:t>
            </w:r>
          </w:p>
        </w:tc>
        <w:tc>
          <w:tcPr>
            <w:tcW w:w="2190" w:type="dxa"/>
            <w:tcBorders>
              <w:tl2br w:val="nil"/>
              <w:tr2bl w:val="nil"/>
            </w:tcBorders>
            <w:tcMar>
              <w:top w:w="75" w:type="dxa"/>
              <w:left w:w="150" w:type="dxa"/>
              <w:bottom w:w="75" w:type="dxa"/>
              <w:right w:w="150" w:type="dxa"/>
            </w:tcMar>
            <w:vAlign w:val="center"/>
          </w:tcPr>
          <w:p w14:paraId="5C34E566">
            <w:pPr>
              <w:keepNext w:val="0"/>
              <w:keepLines w:val="0"/>
              <w:widowControl/>
              <w:suppressLineNumbers w:val="0"/>
              <w:jc w:val="left"/>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太白湖现代电子科教基地项目</w:t>
            </w:r>
          </w:p>
        </w:tc>
        <w:tc>
          <w:tcPr>
            <w:tcW w:w="1590" w:type="dxa"/>
            <w:tcBorders>
              <w:tl2br w:val="nil"/>
              <w:tr2bl w:val="nil"/>
            </w:tcBorders>
            <w:tcMar>
              <w:top w:w="75" w:type="dxa"/>
              <w:left w:w="150" w:type="dxa"/>
              <w:bottom w:w="75" w:type="dxa"/>
              <w:right w:w="150" w:type="dxa"/>
            </w:tcMar>
            <w:vAlign w:val="center"/>
          </w:tcPr>
          <w:p w14:paraId="1D9246F5">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济宁招华电子科技发展有限公司</w:t>
            </w:r>
          </w:p>
        </w:tc>
        <w:tc>
          <w:tcPr>
            <w:tcW w:w="1418" w:type="dxa"/>
            <w:tcBorders>
              <w:tl2br w:val="nil"/>
              <w:tr2bl w:val="nil"/>
            </w:tcBorders>
            <w:tcMar>
              <w:top w:w="75" w:type="dxa"/>
              <w:left w:w="150" w:type="dxa"/>
              <w:bottom w:w="75" w:type="dxa"/>
              <w:right w:w="150" w:type="dxa"/>
            </w:tcMar>
            <w:vAlign w:val="center"/>
          </w:tcPr>
          <w:p w14:paraId="7EF9CE69">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2024</w:t>
            </w:r>
            <w:r>
              <w:rPr>
                <w:rFonts w:ascii="宋体" w:hAnsi="宋体" w:eastAsia="宋体" w:cs="宋体"/>
                <w:i w:val="0"/>
                <w:iCs w:val="0"/>
                <w:color w:val="000000"/>
                <w:kern w:val="0"/>
                <w:sz w:val="21"/>
                <w:szCs w:val="21"/>
                <w:u w:val="none"/>
                <w:lang w:val="en-US" w:eastAsia="zh-CN" w:bidi="ar"/>
                <w14:ligatures w14:val="standardContextual"/>
              </w:rPr>
              <w:t>年</w:t>
            </w:r>
            <w:bookmarkStart w:id="0" w:name="_GoBack"/>
            <w:bookmarkEnd w:id="0"/>
            <w:r>
              <w:rPr>
                <w:rFonts w:hint="eastAsia" w:ascii="宋体" w:hAnsi="宋体" w:eastAsia="宋体" w:cs="宋体"/>
                <w:i w:val="0"/>
                <w:iCs w:val="0"/>
                <w:color w:val="000000"/>
                <w:kern w:val="0"/>
                <w:sz w:val="21"/>
                <w:szCs w:val="21"/>
                <w:u w:val="none"/>
                <w:lang w:val="en-US" w:eastAsia="zh-CN" w:bidi="ar"/>
                <w14:ligatures w14:val="standardContextual"/>
              </w:rPr>
              <w:t>12</w:t>
            </w:r>
            <w:r>
              <w:rPr>
                <w:rFonts w:ascii="宋体" w:hAnsi="宋体" w:eastAsia="宋体" w:cs="宋体"/>
                <w:i w:val="0"/>
                <w:iCs w:val="0"/>
                <w:color w:val="000000"/>
                <w:kern w:val="0"/>
                <w:sz w:val="21"/>
                <w:szCs w:val="21"/>
                <w:u w:val="none"/>
                <w:lang w:val="en-US" w:eastAsia="zh-CN" w:bidi="ar"/>
                <w14:ligatures w14:val="standardContextual"/>
              </w:rPr>
              <w:t>月</w:t>
            </w:r>
            <w:r>
              <w:rPr>
                <w:rFonts w:hint="eastAsia" w:ascii="宋体" w:hAnsi="宋体" w:eastAsia="宋体" w:cs="宋体"/>
                <w:i w:val="0"/>
                <w:iCs w:val="0"/>
                <w:color w:val="000000"/>
                <w:kern w:val="0"/>
                <w:sz w:val="21"/>
                <w:szCs w:val="21"/>
                <w:u w:val="none"/>
                <w:lang w:val="en-US" w:eastAsia="zh-CN" w:bidi="ar"/>
                <w14:ligatures w14:val="standardContextual"/>
              </w:rPr>
              <w:t>16</w:t>
            </w:r>
            <w:r>
              <w:rPr>
                <w:rFonts w:ascii="宋体" w:hAnsi="宋体" w:eastAsia="宋体" w:cs="宋体"/>
                <w:i w:val="0"/>
                <w:iCs w:val="0"/>
                <w:color w:val="000000"/>
                <w:kern w:val="0"/>
                <w:sz w:val="21"/>
                <w:szCs w:val="21"/>
                <w:u w:val="none"/>
                <w:lang w:val="en-US" w:eastAsia="zh-CN" w:bidi="ar"/>
                <w14:ligatures w14:val="standardContextual"/>
              </w:rPr>
              <w:t>日</w:t>
            </w:r>
          </w:p>
        </w:tc>
        <w:tc>
          <w:tcPr>
            <w:tcW w:w="1606" w:type="dxa"/>
            <w:tcBorders>
              <w:tl2br w:val="nil"/>
              <w:tr2bl w:val="nil"/>
            </w:tcBorders>
            <w:tcMar>
              <w:top w:w="75" w:type="dxa"/>
              <w:left w:w="150" w:type="dxa"/>
              <w:bottom w:w="75" w:type="dxa"/>
              <w:right w:w="150" w:type="dxa"/>
            </w:tcMar>
            <w:vAlign w:val="center"/>
          </w:tcPr>
          <w:p w14:paraId="6080361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80000000.00</w:t>
            </w:r>
          </w:p>
        </w:tc>
      </w:tr>
      <w:tr w14:paraId="0E636A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1FAF391B">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14</w:t>
            </w:r>
          </w:p>
        </w:tc>
        <w:tc>
          <w:tcPr>
            <w:tcW w:w="1010" w:type="pct"/>
            <w:tcBorders>
              <w:tl2br w:val="nil"/>
              <w:tr2bl w:val="nil"/>
            </w:tcBorders>
            <w:tcMar>
              <w:top w:w="75" w:type="dxa"/>
              <w:left w:w="150" w:type="dxa"/>
              <w:bottom w:w="75" w:type="dxa"/>
              <w:right w:w="150" w:type="dxa"/>
            </w:tcMar>
            <w:vAlign w:val="center"/>
          </w:tcPr>
          <w:p w14:paraId="4BA263DF">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spacing w:val="2"/>
                <w:sz w:val="21"/>
                <w:szCs w:val="21"/>
              </w:rPr>
              <w:t>山东明珠建筑工程有限公司</w:t>
            </w:r>
          </w:p>
        </w:tc>
        <w:tc>
          <w:tcPr>
            <w:tcW w:w="2190" w:type="dxa"/>
            <w:tcBorders>
              <w:tl2br w:val="nil"/>
              <w:tr2bl w:val="nil"/>
            </w:tcBorders>
            <w:tcMar>
              <w:top w:w="75" w:type="dxa"/>
              <w:left w:w="150" w:type="dxa"/>
              <w:bottom w:w="75" w:type="dxa"/>
              <w:right w:w="150" w:type="dxa"/>
            </w:tcMar>
            <w:vAlign w:val="center"/>
          </w:tcPr>
          <w:p w14:paraId="4BDD345F">
            <w:pPr>
              <w:keepNext w:val="0"/>
              <w:keepLines w:val="0"/>
              <w:widowControl/>
              <w:suppressLineNumbers w:val="0"/>
              <w:jc w:val="left"/>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济宁湖滨小学总包工程</w:t>
            </w:r>
          </w:p>
        </w:tc>
        <w:tc>
          <w:tcPr>
            <w:tcW w:w="1590" w:type="dxa"/>
            <w:tcBorders>
              <w:tl2br w:val="nil"/>
              <w:tr2bl w:val="nil"/>
            </w:tcBorders>
            <w:tcMar>
              <w:top w:w="75" w:type="dxa"/>
              <w:left w:w="150" w:type="dxa"/>
              <w:bottom w:w="75" w:type="dxa"/>
              <w:right w:w="150" w:type="dxa"/>
            </w:tcMar>
            <w:vAlign w:val="center"/>
          </w:tcPr>
          <w:p w14:paraId="438B3DA4">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济宁华都金达置业有限公司</w:t>
            </w:r>
          </w:p>
        </w:tc>
        <w:tc>
          <w:tcPr>
            <w:tcW w:w="1418" w:type="dxa"/>
            <w:tcBorders>
              <w:tl2br w:val="nil"/>
              <w:tr2bl w:val="nil"/>
            </w:tcBorders>
            <w:tcMar>
              <w:top w:w="75" w:type="dxa"/>
              <w:left w:w="150" w:type="dxa"/>
              <w:bottom w:w="75" w:type="dxa"/>
              <w:right w:w="150" w:type="dxa"/>
            </w:tcMar>
            <w:vAlign w:val="center"/>
          </w:tcPr>
          <w:p w14:paraId="5706938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2022年</w:t>
            </w:r>
            <w:r>
              <w:rPr>
                <w:rFonts w:ascii="宋体" w:hAnsi="宋体" w:eastAsia="宋体" w:cs="宋体"/>
                <w:i w:val="0"/>
                <w:iCs w:val="0"/>
                <w:color w:val="000000"/>
                <w:kern w:val="0"/>
                <w:sz w:val="21"/>
                <w:szCs w:val="21"/>
                <w:u w:val="none"/>
                <w:lang w:val="en-US" w:eastAsia="zh-CN" w:bidi="ar"/>
                <w14:ligatures w14:val="standardContextual"/>
              </w:rPr>
              <w:br w:type="textWrapping"/>
            </w:r>
            <w:r>
              <w:rPr>
                <w:rFonts w:ascii="宋体" w:hAnsi="宋体" w:eastAsia="宋体" w:cs="宋体"/>
                <w:i w:val="0"/>
                <w:iCs w:val="0"/>
                <w:color w:val="000000"/>
                <w:kern w:val="0"/>
                <w:sz w:val="21"/>
                <w:szCs w:val="21"/>
                <w:u w:val="none"/>
                <w:lang w:val="en-US" w:eastAsia="zh-CN" w:bidi="ar"/>
                <w14:ligatures w14:val="standardContextual"/>
              </w:rPr>
              <w:t>07月11日</w:t>
            </w:r>
          </w:p>
        </w:tc>
        <w:tc>
          <w:tcPr>
            <w:tcW w:w="1606" w:type="dxa"/>
            <w:tcBorders>
              <w:tl2br w:val="nil"/>
              <w:tr2bl w:val="nil"/>
            </w:tcBorders>
            <w:tcMar>
              <w:top w:w="75" w:type="dxa"/>
              <w:left w:w="150" w:type="dxa"/>
              <w:bottom w:w="75" w:type="dxa"/>
              <w:right w:w="150" w:type="dxa"/>
            </w:tcMar>
            <w:vAlign w:val="center"/>
          </w:tcPr>
          <w:p w14:paraId="66849347">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49971017.00</w:t>
            </w:r>
          </w:p>
        </w:tc>
      </w:tr>
      <w:tr w14:paraId="57F406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0" w:hRule="atLeast"/>
        </w:trPr>
        <w:tc>
          <w:tcPr>
            <w:tcW w:w="376" w:type="pct"/>
            <w:tcBorders>
              <w:tl2br w:val="nil"/>
              <w:tr2bl w:val="nil"/>
            </w:tcBorders>
            <w:tcMar>
              <w:top w:w="75" w:type="dxa"/>
              <w:left w:w="150" w:type="dxa"/>
              <w:bottom w:w="75" w:type="dxa"/>
              <w:right w:w="150" w:type="dxa"/>
            </w:tcMar>
            <w:vAlign w:val="center"/>
          </w:tcPr>
          <w:p w14:paraId="36610E84">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lang w:val="en-US" w:eastAsia="zh-CN"/>
                <w14:ligatures w14:val="none"/>
              </w:rPr>
              <w:t>15</w:t>
            </w:r>
          </w:p>
        </w:tc>
        <w:tc>
          <w:tcPr>
            <w:tcW w:w="1010" w:type="pct"/>
            <w:tcBorders>
              <w:tl2br w:val="nil"/>
              <w:tr2bl w:val="nil"/>
            </w:tcBorders>
            <w:tcMar>
              <w:top w:w="75" w:type="dxa"/>
              <w:left w:w="150" w:type="dxa"/>
              <w:bottom w:w="75" w:type="dxa"/>
              <w:right w:w="150" w:type="dxa"/>
            </w:tcMar>
            <w:vAlign w:val="center"/>
          </w:tcPr>
          <w:p w14:paraId="2D58BC3A">
            <w:pPr>
              <w:keepNext w:val="0"/>
              <w:keepLines w:val="0"/>
              <w:pageBreakBefore w:val="0"/>
              <w:widowControl/>
              <w:kinsoku/>
              <w:wordWrap/>
              <w:overflowPunct/>
              <w:topLinePunct w:val="0"/>
              <w:autoSpaceDE/>
              <w:autoSpaceDN/>
              <w:bidi w:val="0"/>
              <w:adjustRightInd w:val="0"/>
              <w:snapToGrid w:val="0"/>
              <w:ind w:left="0" w:leftChars="0" w:right="0" w:rightChars="0"/>
              <w:jc w:val="center"/>
              <w:rPr>
                <w:rFonts w:hint="eastAsia" w:asciiTheme="minorEastAsia" w:hAnsiTheme="minorEastAsia" w:eastAsiaTheme="minorEastAsia" w:cstheme="minorEastAsia"/>
                <w:kern w:val="0"/>
                <w:sz w:val="21"/>
                <w:szCs w:val="21"/>
                <w14:ligatures w14:val="none"/>
              </w:rPr>
            </w:pPr>
            <w:r>
              <w:rPr>
                <w:spacing w:val="2"/>
                <w:sz w:val="21"/>
                <w:szCs w:val="21"/>
              </w:rPr>
              <w:t>山东明珠建筑工程有限公司</w:t>
            </w:r>
          </w:p>
        </w:tc>
        <w:tc>
          <w:tcPr>
            <w:tcW w:w="2190" w:type="dxa"/>
            <w:tcBorders>
              <w:tl2br w:val="nil"/>
              <w:tr2bl w:val="nil"/>
            </w:tcBorders>
            <w:tcMar>
              <w:top w:w="75" w:type="dxa"/>
              <w:left w:w="150" w:type="dxa"/>
              <w:bottom w:w="75" w:type="dxa"/>
              <w:right w:w="150" w:type="dxa"/>
            </w:tcMar>
            <w:vAlign w:val="center"/>
          </w:tcPr>
          <w:p w14:paraId="10A8206D">
            <w:pPr>
              <w:keepNext w:val="0"/>
              <w:keepLines w:val="0"/>
              <w:widowControl/>
              <w:suppressLineNumbers w:val="0"/>
              <w:jc w:val="left"/>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济宁湖滨幼儿园总包工程</w:t>
            </w:r>
          </w:p>
        </w:tc>
        <w:tc>
          <w:tcPr>
            <w:tcW w:w="1590" w:type="dxa"/>
            <w:tcBorders>
              <w:tl2br w:val="nil"/>
              <w:tr2bl w:val="nil"/>
            </w:tcBorders>
            <w:tcMar>
              <w:top w:w="75" w:type="dxa"/>
              <w:left w:w="150" w:type="dxa"/>
              <w:bottom w:w="75" w:type="dxa"/>
              <w:right w:w="150" w:type="dxa"/>
            </w:tcMar>
            <w:vAlign w:val="center"/>
          </w:tcPr>
          <w:p w14:paraId="026AA204">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14:ligatures w14:val="none"/>
              </w:rPr>
            </w:pPr>
            <w:r>
              <w:rPr>
                <w:rFonts w:ascii="宋体" w:hAnsi="宋体" w:eastAsia="宋体" w:cs="宋体"/>
                <w:i w:val="0"/>
                <w:iCs w:val="0"/>
                <w:color w:val="000000"/>
                <w:kern w:val="0"/>
                <w:sz w:val="21"/>
                <w:szCs w:val="21"/>
                <w:u w:val="none"/>
                <w:lang w:val="en-US" w:eastAsia="zh-CN" w:bidi="ar"/>
                <w14:ligatures w14:val="standardContextual"/>
              </w:rPr>
              <w:t>济宁华都金达置业有限公司</w:t>
            </w:r>
          </w:p>
        </w:tc>
        <w:tc>
          <w:tcPr>
            <w:tcW w:w="1418" w:type="dxa"/>
            <w:tcBorders>
              <w:tl2br w:val="nil"/>
              <w:tr2bl w:val="nil"/>
            </w:tcBorders>
            <w:tcMar>
              <w:top w:w="75" w:type="dxa"/>
              <w:left w:w="150" w:type="dxa"/>
              <w:bottom w:w="75" w:type="dxa"/>
              <w:right w:w="150" w:type="dxa"/>
            </w:tcMar>
            <w:vAlign w:val="center"/>
          </w:tcPr>
          <w:p w14:paraId="43DBA2F4">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2022年</w:t>
            </w:r>
            <w:r>
              <w:rPr>
                <w:rFonts w:ascii="宋体" w:hAnsi="宋体" w:eastAsia="宋体" w:cs="宋体"/>
                <w:i w:val="0"/>
                <w:iCs w:val="0"/>
                <w:color w:val="000000"/>
                <w:kern w:val="0"/>
                <w:sz w:val="21"/>
                <w:szCs w:val="21"/>
                <w:u w:val="none"/>
                <w:lang w:val="en-US" w:eastAsia="zh-CN" w:bidi="ar"/>
                <w14:ligatures w14:val="standardContextual"/>
              </w:rPr>
              <w:br w:type="textWrapping"/>
            </w:r>
            <w:r>
              <w:rPr>
                <w:rFonts w:ascii="宋体" w:hAnsi="宋体" w:eastAsia="宋体" w:cs="宋体"/>
                <w:i w:val="0"/>
                <w:iCs w:val="0"/>
                <w:color w:val="000000"/>
                <w:kern w:val="0"/>
                <w:sz w:val="21"/>
                <w:szCs w:val="21"/>
                <w:u w:val="none"/>
                <w:lang w:val="en-US" w:eastAsia="zh-CN" w:bidi="ar"/>
                <w14:ligatures w14:val="standardContextual"/>
              </w:rPr>
              <w:t>06月25日</w:t>
            </w:r>
          </w:p>
        </w:tc>
        <w:tc>
          <w:tcPr>
            <w:tcW w:w="1606" w:type="dxa"/>
            <w:tcBorders>
              <w:tl2br w:val="nil"/>
              <w:tr2bl w:val="nil"/>
            </w:tcBorders>
            <w:tcMar>
              <w:top w:w="75" w:type="dxa"/>
              <w:left w:w="150" w:type="dxa"/>
              <w:bottom w:w="75" w:type="dxa"/>
              <w:right w:w="150" w:type="dxa"/>
            </w:tcMar>
            <w:vAlign w:val="center"/>
          </w:tcPr>
          <w:p w14:paraId="1B35E7B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21187311.00</w:t>
            </w:r>
          </w:p>
        </w:tc>
      </w:tr>
    </w:tbl>
    <w:p w14:paraId="13095F59">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5.</w:t>
      </w:r>
      <w:r>
        <w:rPr>
          <w:rFonts w:hint="eastAsia" w:asciiTheme="minorEastAsia" w:hAnsiTheme="minorEastAsia" w:eastAsiaTheme="minorEastAsia" w:cstheme="minorEastAsia"/>
          <w:kern w:val="0"/>
          <w:sz w:val="21"/>
          <w:szCs w:val="21"/>
          <w:highlight w:val="none"/>
          <w14:ligatures w14:val="none"/>
        </w:rPr>
        <w:t>（2）中标候选人项目</w:t>
      </w:r>
      <w:r>
        <w:rPr>
          <w:rFonts w:hint="eastAsia" w:asciiTheme="minorEastAsia" w:hAnsiTheme="minorEastAsia" w:cstheme="minorEastAsia"/>
          <w:kern w:val="0"/>
          <w:sz w:val="21"/>
          <w:szCs w:val="21"/>
          <w:highlight w:val="none"/>
          <w:lang w:val="en-US" w:eastAsia="zh-CN"/>
          <w14:ligatures w14:val="none"/>
        </w:rPr>
        <w:t>经理</w:t>
      </w:r>
      <w:r>
        <w:rPr>
          <w:rFonts w:hint="eastAsia" w:asciiTheme="minorEastAsia" w:hAnsiTheme="minorEastAsia" w:eastAsiaTheme="minorEastAsia" w:cstheme="minorEastAsia"/>
          <w:kern w:val="0"/>
          <w:sz w:val="21"/>
          <w:szCs w:val="21"/>
          <w:highlight w:val="none"/>
          <w14:ligatures w14:val="none"/>
        </w:rPr>
        <w:t>业绩</w:t>
      </w:r>
    </w:p>
    <w:tbl>
      <w:tblPr>
        <w:tblStyle w:val="3"/>
        <w:tblW w:w="938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671"/>
        <w:gridCol w:w="1673"/>
        <w:gridCol w:w="981"/>
        <w:gridCol w:w="1799"/>
        <w:gridCol w:w="1329"/>
        <w:gridCol w:w="1350"/>
        <w:gridCol w:w="1580"/>
      </w:tblGrid>
      <w:tr w14:paraId="6C8652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88" w:type="dxa"/>
            <w:tcBorders>
              <w:tl2br w:val="nil"/>
              <w:tr2bl w:val="nil"/>
            </w:tcBorders>
            <w:tcMar>
              <w:top w:w="75" w:type="dxa"/>
              <w:left w:w="150" w:type="dxa"/>
              <w:bottom w:w="75" w:type="dxa"/>
              <w:right w:w="150" w:type="dxa"/>
            </w:tcMar>
            <w:vAlign w:val="center"/>
          </w:tcPr>
          <w:p w14:paraId="6455374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1725" w:type="dxa"/>
            <w:tcBorders>
              <w:tl2br w:val="nil"/>
              <w:tr2bl w:val="nil"/>
            </w:tcBorders>
            <w:tcMar>
              <w:top w:w="75" w:type="dxa"/>
              <w:left w:w="150" w:type="dxa"/>
              <w:bottom w:w="75" w:type="dxa"/>
              <w:right w:w="150" w:type="dxa"/>
            </w:tcMar>
            <w:vAlign w:val="center"/>
          </w:tcPr>
          <w:p w14:paraId="65AF575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中标候选人名称</w:t>
            </w:r>
          </w:p>
        </w:tc>
        <w:tc>
          <w:tcPr>
            <w:tcW w:w="1011" w:type="dxa"/>
            <w:tcBorders>
              <w:tl2br w:val="nil"/>
              <w:tr2bl w:val="nil"/>
            </w:tcBorders>
            <w:tcMar>
              <w:top w:w="75" w:type="dxa"/>
              <w:left w:w="150" w:type="dxa"/>
              <w:bottom w:w="75" w:type="dxa"/>
              <w:right w:w="150" w:type="dxa"/>
            </w:tcMar>
            <w:vAlign w:val="center"/>
          </w:tcPr>
          <w:p w14:paraId="685D046D">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项目经理</w:t>
            </w:r>
          </w:p>
        </w:tc>
        <w:tc>
          <w:tcPr>
            <w:tcW w:w="1848" w:type="dxa"/>
            <w:tcBorders>
              <w:tl2br w:val="nil"/>
              <w:tr2bl w:val="nil"/>
            </w:tcBorders>
            <w:tcMar>
              <w:top w:w="75" w:type="dxa"/>
              <w:left w:w="150" w:type="dxa"/>
              <w:bottom w:w="75" w:type="dxa"/>
              <w:right w:w="150" w:type="dxa"/>
            </w:tcMar>
            <w:vAlign w:val="center"/>
          </w:tcPr>
          <w:p w14:paraId="2810D98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中标工程名称</w:t>
            </w:r>
          </w:p>
        </w:tc>
        <w:tc>
          <w:tcPr>
            <w:tcW w:w="1366" w:type="dxa"/>
            <w:tcBorders>
              <w:tl2br w:val="nil"/>
              <w:tr2bl w:val="nil"/>
            </w:tcBorders>
            <w:tcMar>
              <w:top w:w="75" w:type="dxa"/>
              <w:left w:w="150" w:type="dxa"/>
              <w:bottom w:w="75" w:type="dxa"/>
              <w:right w:w="150" w:type="dxa"/>
            </w:tcMar>
            <w:vAlign w:val="center"/>
          </w:tcPr>
          <w:p w14:paraId="603E65F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建设单位</w:t>
            </w:r>
          </w:p>
        </w:tc>
        <w:tc>
          <w:tcPr>
            <w:tcW w:w="1164" w:type="dxa"/>
            <w:tcBorders>
              <w:tl2br w:val="nil"/>
              <w:tr2bl w:val="nil"/>
            </w:tcBorders>
            <w:tcMar>
              <w:top w:w="75" w:type="dxa"/>
              <w:left w:w="150" w:type="dxa"/>
              <w:bottom w:w="75" w:type="dxa"/>
              <w:right w:w="150" w:type="dxa"/>
            </w:tcMar>
            <w:vAlign w:val="center"/>
          </w:tcPr>
          <w:p w14:paraId="77C971B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宋体" w:hAnsi="宋体" w:eastAsia="宋体" w:cs="宋体"/>
                <w:snapToGrid w:val="0"/>
                <w:color w:val="auto"/>
                <w:kern w:val="0"/>
                <w:sz w:val="21"/>
                <w:szCs w:val="21"/>
                <w:highlight w:val="none"/>
                <w:lang w:eastAsia="zh-CN"/>
              </w:rPr>
              <w:t>竣（交）工</w:t>
            </w:r>
            <w:r>
              <w:rPr>
                <w:rFonts w:hint="eastAsia" w:asciiTheme="minorEastAsia" w:hAnsiTheme="minorEastAsia" w:eastAsiaTheme="minorEastAsia" w:cstheme="minorEastAsia"/>
                <w:kern w:val="0"/>
                <w:sz w:val="21"/>
                <w:szCs w:val="21"/>
                <w:highlight w:val="none"/>
                <w14:ligatures w14:val="none"/>
              </w:rPr>
              <w:t>时间</w:t>
            </w:r>
          </w:p>
        </w:tc>
        <w:tc>
          <w:tcPr>
            <w:tcW w:w="1581" w:type="dxa"/>
            <w:tcBorders>
              <w:tl2br w:val="nil"/>
              <w:tr2bl w:val="nil"/>
            </w:tcBorders>
            <w:tcMar>
              <w:top w:w="75" w:type="dxa"/>
              <w:left w:w="150" w:type="dxa"/>
              <w:bottom w:w="75" w:type="dxa"/>
              <w:right w:w="150" w:type="dxa"/>
            </w:tcMar>
            <w:vAlign w:val="center"/>
          </w:tcPr>
          <w:p w14:paraId="4EB4318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合同签订金额(单位：元)</w:t>
            </w:r>
          </w:p>
        </w:tc>
      </w:tr>
      <w:tr w14:paraId="311022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49954561">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w:t>
            </w:r>
          </w:p>
        </w:tc>
        <w:tc>
          <w:tcPr>
            <w:tcW w:w="1725" w:type="dxa"/>
            <w:tcBorders>
              <w:tl2br w:val="nil"/>
              <w:tr2bl w:val="nil"/>
            </w:tcBorders>
            <w:shd w:val="clear" w:color="auto" w:fill="auto"/>
            <w:tcMar>
              <w:top w:w="75" w:type="dxa"/>
              <w:left w:w="150" w:type="dxa"/>
              <w:bottom w:w="75" w:type="dxa"/>
              <w:right w:w="150" w:type="dxa"/>
            </w:tcMar>
            <w:vAlign w:val="center"/>
          </w:tcPr>
          <w:p w14:paraId="5F39B523">
            <w:pPr>
              <w:pStyle w:val="6"/>
              <w:spacing w:before="191" w:line="219" w:lineRule="auto"/>
              <w:jc w:val="both"/>
              <w:rPr>
                <w:rFonts w:hint="default" w:asciiTheme="minorEastAsia" w:hAnsiTheme="minorEastAsia" w:eastAsiaTheme="minorEastAsia" w:cstheme="minorEastAsia"/>
                <w:kern w:val="0"/>
                <w:sz w:val="21"/>
                <w:szCs w:val="21"/>
                <w:highlight w:val="none"/>
                <w:lang w:val="en-US" w:eastAsia="zh-CN" w:bidi="ar-SA"/>
                <w14:ligatures w14:val="none"/>
              </w:rPr>
            </w:pPr>
            <w:r>
              <w:rPr>
                <w:spacing w:val="2"/>
                <w:sz w:val="21"/>
                <w:szCs w:val="21"/>
              </w:rPr>
              <w:t>河北省第二建筑工程有限公司</w:t>
            </w:r>
          </w:p>
        </w:tc>
        <w:tc>
          <w:tcPr>
            <w:tcW w:w="1011" w:type="dxa"/>
            <w:tcBorders>
              <w:tl2br w:val="nil"/>
              <w:tr2bl w:val="nil"/>
            </w:tcBorders>
            <w:tcMar>
              <w:top w:w="75" w:type="dxa"/>
              <w:left w:w="150" w:type="dxa"/>
              <w:bottom w:w="75" w:type="dxa"/>
              <w:right w:w="150" w:type="dxa"/>
            </w:tcMar>
            <w:vAlign w:val="center"/>
          </w:tcPr>
          <w:p w14:paraId="448E5BA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lang w:val="en-US" w:eastAsia="zh-CN"/>
                <w14:ligatures w14:val="none"/>
              </w:rPr>
              <w:t>刘昆</w:t>
            </w:r>
          </w:p>
        </w:tc>
        <w:tc>
          <w:tcPr>
            <w:tcW w:w="1848" w:type="dxa"/>
            <w:tcBorders>
              <w:tl2br w:val="nil"/>
              <w:tr2bl w:val="nil"/>
            </w:tcBorders>
            <w:tcMar>
              <w:top w:w="75" w:type="dxa"/>
              <w:left w:w="150" w:type="dxa"/>
              <w:bottom w:w="75" w:type="dxa"/>
              <w:right w:w="150" w:type="dxa"/>
            </w:tcMar>
            <w:vAlign w:val="center"/>
          </w:tcPr>
          <w:p w14:paraId="052B206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宿松邮政公共配送中心(二</w:t>
            </w:r>
            <w:r>
              <w:rPr>
                <w:rFonts w:hint="eastAsia" w:ascii="宋体" w:hAnsi="宋体" w:eastAsia="宋体" w:cs="宋体"/>
                <w:i w:val="0"/>
                <w:iCs w:val="0"/>
                <w:color w:val="000000"/>
                <w:kern w:val="0"/>
                <w:sz w:val="21"/>
                <w:szCs w:val="21"/>
                <w:u w:val="none"/>
                <w:lang w:val="en-US" w:eastAsia="zh-CN" w:bidi="ar"/>
                <w14:ligatures w14:val="standardContextual"/>
              </w:rPr>
              <w:t>次）</w:t>
            </w:r>
          </w:p>
        </w:tc>
        <w:tc>
          <w:tcPr>
            <w:tcW w:w="1366" w:type="dxa"/>
            <w:tcBorders>
              <w:tl2br w:val="nil"/>
              <w:tr2bl w:val="nil"/>
            </w:tcBorders>
            <w:tcMar>
              <w:top w:w="75" w:type="dxa"/>
              <w:left w:w="150" w:type="dxa"/>
              <w:bottom w:w="75" w:type="dxa"/>
              <w:right w:w="150" w:type="dxa"/>
            </w:tcMar>
            <w:vAlign w:val="center"/>
          </w:tcPr>
          <w:p w14:paraId="7D481C0E">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中国邮政集团有限公司安庆市分公司</w:t>
            </w:r>
          </w:p>
        </w:tc>
        <w:tc>
          <w:tcPr>
            <w:tcW w:w="1164" w:type="dxa"/>
            <w:tcBorders>
              <w:tl2br w:val="nil"/>
              <w:tr2bl w:val="nil"/>
            </w:tcBorders>
            <w:tcMar>
              <w:top w:w="75" w:type="dxa"/>
              <w:left w:w="150" w:type="dxa"/>
              <w:bottom w:w="75" w:type="dxa"/>
              <w:right w:w="150" w:type="dxa"/>
            </w:tcMar>
            <w:vAlign w:val="center"/>
          </w:tcPr>
          <w:p w14:paraId="13C69499">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2024.1.10</w:t>
            </w:r>
          </w:p>
        </w:tc>
        <w:tc>
          <w:tcPr>
            <w:tcW w:w="1581" w:type="dxa"/>
            <w:tcBorders>
              <w:tl2br w:val="nil"/>
              <w:tr2bl w:val="nil"/>
            </w:tcBorders>
            <w:tcMar>
              <w:top w:w="75" w:type="dxa"/>
              <w:left w:w="150" w:type="dxa"/>
              <w:bottom w:w="75" w:type="dxa"/>
              <w:right w:w="150" w:type="dxa"/>
            </w:tcMar>
            <w:vAlign w:val="center"/>
          </w:tcPr>
          <w:p w14:paraId="664F1BE9">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26616890.99</w:t>
            </w:r>
          </w:p>
        </w:tc>
      </w:tr>
      <w:tr w14:paraId="2886F9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4646F1B9">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w:t>
            </w:r>
          </w:p>
        </w:tc>
        <w:tc>
          <w:tcPr>
            <w:tcW w:w="1725" w:type="dxa"/>
            <w:tcBorders>
              <w:tl2br w:val="nil"/>
              <w:tr2bl w:val="nil"/>
            </w:tcBorders>
            <w:shd w:val="clear" w:color="auto" w:fill="auto"/>
            <w:tcMar>
              <w:top w:w="75" w:type="dxa"/>
              <w:left w:w="150" w:type="dxa"/>
              <w:bottom w:w="75" w:type="dxa"/>
              <w:right w:w="150" w:type="dxa"/>
            </w:tcMar>
            <w:vAlign w:val="center"/>
          </w:tcPr>
          <w:p w14:paraId="61D85559">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山西三建集团有限公司</w:t>
            </w:r>
          </w:p>
        </w:tc>
        <w:tc>
          <w:tcPr>
            <w:tcW w:w="1011" w:type="dxa"/>
            <w:tcBorders>
              <w:tl2br w:val="nil"/>
              <w:tr2bl w:val="nil"/>
            </w:tcBorders>
            <w:tcMar>
              <w:top w:w="75" w:type="dxa"/>
              <w:left w:w="150" w:type="dxa"/>
              <w:bottom w:w="75" w:type="dxa"/>
              <w:right w:w="150" w:type="dxa"/>
            </w:tcMar>
            <w:vAlign w:val="center"/>
          </w:tcPr>
          <w:p w14:paraId="6BB641A9">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王慧利</w:t>
            </w:r>
          </w:p>
        </w:tc>
        <w:tc>
          <w:tcPr>
            <w:tcW w:w="1848" w:type="dxa"/>
            <w:tcBorders>
              <w:tl2br w:val="nil"/>
              <w:tr2bl w:val="nil"/>
            </w:tcBorders>
            <w:tcMar>
              <w:top w:w="75" w:type="dxa"/>
              <w:left w:w="150" w:type="dxa"/>
              <w:bottom w:w="75" w:type="dxa"/>
              <w:right w:w="150" w:type="dxa"/>
            </w:tcMar>
            <w:vAlign w:val="top"/>
          </w:tcPr>
          <w:p w14:paraId="6EBD92E7">
            <w:pPr>
              <w:keepNext w:val="0"/>
              <w:keepLines w:val="0"/>
              <w:widowControl/>
              <w:suppressLineNumbers w:val="0"/>
              <w:jc w:val="center"/>
              <w:textAlignment w:val="top"/>
              <w:rPr>
                <w:rFonts w:hint="eastAsia" w:asciiTheme="minorEastAsia" w:hAnsi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孝义市粮食储备库建设项目工程(002第二标段)</w:t>
            </w:r>
          </w:p>
        </w:tc>
        <w:tc>
          <w:tcPr>
            <w:tcW w:w="1366" w:type="dxa"/>
            <w:tcBorders>
              <w:tl2br w:val="nil"/>
              <w:tr2bl w:val="nil"/>
            </w:tcBorders>
            <w:tcMar>
              <w:top w:w="75" w:type="dxa"/>
              <w:left w:w="150" w:type="dxa"/>
              <w:bottom w:w="75" w:type="dxa"/>
              <w:right w:w="150" w:type="dxa"/>
            </w:tcMar>
            <w:vAlign w:val="center"/>
          </w:tcPr>
          <w:p w14:paraId="7DC23FC0">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孝义市发展和改革局</w:t>
            </w:r>
          </w:p>
        </w:tc>
        <w:tc>
          <w:tcPr>
            <w:tcW w:w="1164" w:type="dxa"/>
            <w:tcBorders>
              <w:tl2br w:val="nil"/>
              <w:tr2bl w:val="nil"/>
            </w:tcBorders>
            <w:tcMar>
              <w:top w:w="75" w:type="dxa"/>
              <w:left w:w="150" w:type="dxa"/>
              <w:bottom w:w="75" w:type="dxa"/>
              <w:right w:w="150" w:type="dxa"/>
            </w:tcMar>
            <w:vAlign w:val="center"/>
          </w:tcPr>
          <w:p w14:paraId="054DC10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2024.10.15</w:t>
            </w:r>
          </w:p>
        </w:tc>
        <w:tc>
          <w:tcPr>
            <w:tcW w:w="1581" w:type="dxa"/>
            <w:tcBorders>
              <w:tl2br w:val="nil"/>
              <w:tr2bl w:val="nil"/>
            </w:tcBorders>
            <w:tcMar>
              <w:top w:w="75" w:type="dxa"/>
              <w:left w:w="150" w:type="dxa"/>
              <w:bottom w:w="75" w:type="dxa"/>
              <w:right w:w="150" w:type="dxa"/>
            </w:tcMar>
            <w:vAlign w:val="center"/>
          </w:tcPr>
          <w:p w14:paraId="59D24326">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30246822.71</w:t>
            </w:r>
          </w:p>
        </w:tc>
      </w:tr>
      <w:tr w14:paraId="3128D0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4DCA8E22">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3</w:t>
            </w:r>
          </w:p>
        </w:tc>
        <w:tc>
          <w:tcPr>
            <w:tcW w:w="1725" w:type="dxa"/>
            <w:tcBorders>
              <w:tl2br w:val="nil"/>
              <w:tr2bl w:val="nil"/>
            </w:tcBorders>
            <w:shd w:val="clear" w:color="auto" w:fill="auto"/>
            <w:tcMar>
              <w:top w:w="75" w:type="dxa"/>
              <w:left w:w="150" w:type="dxa"/>
              <w:bottom w:w="75" w:type="dxa"/>
              <w:right w:w="150" w:type="dxa"/>
            </w:tcMar>
            <w:vAlign w:val="center"/>
          </w:tcPr>
          <w:p w14:paraId="3D2429CC">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山西三建集团有限公司</w:t>
            </w:r>
          </w:p>
        </w:tc>
        <w:tc>
          <w:tcPr>
            <w:tcW w:w="1011" w:type="dxa"/>
            <w:tcBorders>
              <w:tl2br w:val="nil"/>
              <w:tr2bl w:val="nil"/>
            </w:tcBorders>
            <w:tcMar>
              <w:top w:w="75" w:type="dxa"/>
              <w:left w:w="150" w:type="dxa"/>
              <w:bottom w:w="75" w:type="dxa"/>
              <w:right w:w="150" w:type="dxa"/>
            </w:tcMar>
            <w:vAlign w:val="center"/>
          </w:tcPr>
          <w:p w14:paraId="5C89D34E">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王慧利</w:t>
            </w:r>
          </w:p>
        </w:tc>
        <w:tc>
          <w:tcPr>
            <w:tcW w:w="1848" w:type="dxa"/>
            <w:tcBorders>
              <w:tl2br w:val="nil"/>
              <w:tr2bl w:val="nil"/>
            </w:tcBorders>
            <w:tcMar>
              <w:top w:w="75" w:type="dxa"/>
              <w:left w:w="150" w:type="dxa"/>
              <w:bottom w:w="75" w:type="dxa"/>
              <w:right w:w="150" w:type="dxa"/>
            </w:tcMar>
            <w:vAlign w:val="center"/>
          </w:tcPr>
          <w:p w14:paraId="61C54850">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山西航天清华装备有限责任公司清华医院住院部综合改造项目</w:t>
            </w:r>
          </w:p>
        </w:tc>
        <w:tc>
          <w:tcPr>
            <w:tcW w:w="1366" w:type="dxa"/>
            <w:tcBorders>
              <w:tl2br w:val="nil"/>
              <w:tr2bl w:val="nil"/>
            </w:tcBorders>
            <w:tcMar>
              <w:top w:w="75" w:type="dxa"/>
              <w:left w:w="150" w:type="dxa"/>
              <w:bottom w:w="75" w:type="dxa"/>
              <w:right w:w="150" w:type="dxa"/>
            </w:tcMar>
            <w:vAlign w:val="center"/>
          </w:tcPr>
          <w:p w14:paraId="7F3188CC">
            <w:pPr>
              <w:pStyle w:val="6"/>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山西航天清华装备有限责任公司</w:t>
            </w:r>
          </w:p>
        </w:tc>
        <w:tc>
          <w:tcPr>
            <w:tcW w:w="1164" w:type="dxa"/>
            <w:tcBorders>
              <w:tl2br w:val="nil"/>
              <w:tr2bl w:val="nil"/>
            </w:tcBorders>
            <w:tcMar>
              <w:top w:w="75" w:type="dxa"/>
              <w:left w:w="150" w:type="dxa"/>
              <w:bottom w:w="75" w:type="dxa"/>
              <w:right w:w="150" w:type="dxa"/>
            </w:tcMar>
            <w:vAlign w:val="center"/>
          </w:tcPr>
          <w:p w14:paraId="7E8F6388">
            <w:pPr>
              <w:pStyle w:val="6"/>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2023.2.20</w:t>
            </w:r>
          </w:p>
        </w:tc>
        <w:tc>
          <w:tcPr>
            <w:tcW w:w="1581" w:type="dxa"/>
            <w:tcBorders>
              <w:tl2br w:val="nil"/>
              <w:tr2bl w:val="nil"/>
            </w:tcBorders>
            <w:tcMar>
              <w:top w:w="75" w:type="dxa"/>
              <w:left w:w="150" w:type="dxa"/>
              <w:bottom w:w="75" w:type="dxa"/>
              <w:right w:w="150" w:type="dxa"/>
            </w:tcMar>
            <w:vAlign w:val="center"/>
          </w:tcPr>
          <w:p w14:paraId="1DE89214">
            <w:pPr>
              <w:pStyle w:val="6"/>
              <w:keepNext w:val="0"/>
              <w:keepLines w:val="0"/>
              <w:pageBreakBefore w:val="0"/>
              <w:widowControl w:val="0"/>
              <w:kinsoku/>
              <w:wordWrap/>
              <w:overflowPunct/>
              <w:topLinePunct w:val="0"/>
              <w:autoSpaceDE/>
              <w:autoSpaceDN/>
              <w:bidi w:val="0"/>
              <w:adjustRightInd/>
              <w:snapToGrid w:val="0"/>
              <w:spacing w:line="240" w:lineRule="auto"/>
              <w:ind w:right="51" w:rightChars="0"/>
              <w:jc w:val="center"/>
              <w:textAlignment w:val="auto"/>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7698992.23</w:t>
            </w:r>
          </w:p>
        </w:tc>
      </w:tr>
      <w:tr w14:paraId="2BDF13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476FED70">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4</w:t>
            </w:r>
          </w:p>
        </w:tc>
        <w:tc>
          <w:tcPr>
            <w:tcW w:w="1725" w:type="dxa"/>
            <w:tcBorders>
              <w:tl2br w:val="nil"/>
              <w:tr2bl w:val="nil"/>
            </w:tcBorders>
            <w:shd w:val="clear" w:color="auto" w:fill="auto"/>
            <w:tcMar>
              <w:top w:w="75" w:type="dxa"/>
              <w:left w:w="150" w:type="dxa"/>
              <w:bottom w:w="75" w:type="dxa"/>
              <w:right w:w="150" w:type="dxa"/>
            </w:tcMar>
            <w:vAlign w:val="center"/>
          </w:tcPr>
          <w:p w14:paraId="2E489E61">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山西三建集团有限公司</w:t>
            </w:r>
          </w:p>
        </w:tc>
        <w:tc>
          <w:tcPr>
            <w:tcW w:w="1011" w:type="dxa"/>
            <w:tcBorders>
              <w:tl2br w:val="nil"/>
              <w:tr2bl w:val="nil"/>
            </w:tcBorders>
            <w:tcMar>
              <w:top w:w="75" w:type="dxa"/>
              <w:left w:w="150" w:type="dxa"/>
              <w:bottom w:w="75" w:type="dxa"/>
              <w:right w:w="150" w:type="dxa"/>
            </w:tcMar>
            <w:vAlign w:val="center"/>
          </w:tcPr>
          <w:p w14:paraId="29804D00">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王慧利</w:t>
            </w:r>
          </w:p>
        </w:tc>
        <w:tc>
          <w:tcPr>
            <w:tcW w:w="1848" w:type="dxa"/>
            <w:tcBorders>
              <w:tl2br w:val="nil"/>
              <w:tr2bl w:val="nil"/>
            </w:tcBorders>
            <w:tcMar>
              <w:top w:w="75" w:type="dxa"/>
              <w:left w:w="150" w:type="dxa"/>
              <w:bottom w:w="75" w:type="dxa"/>
              <w:right w:w="150" w:type="dxa"/>
            </w:tcMar>
            <w:vAlign w:val="center"/>
          </w:tcPr>
          <w:p w14:paraId="61035813">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新建职工文化活动中心项目</w:t>
            </w:r>
          </w:p>
        </w:tc>
        <w:tc>
          <w:tcPr>
            <w:tcW w:w="1366" w:type="dxa"/>
            <w:tcBorders>
              <w:tl2br w:val="nil"/>
              <w:tr2bl w:val="nil"/>
            </w:tcBorders>
            <w:tcMar>
              <w:top w:w="75" w:type="dxa"/>
              <w:left w:w="150" w:type="dxa"/>
              <w:bottom w:w="75" w:type="dxa"/>
              <w:right w:w="150" w:type="dxa"/>
            </w:tcMar>
            <w:vAlign w:val="center"/>
          </w:tcPr>
          <w:p w14:paraId="42197D8C">
            <w:pPr>
              <w:pStyle w:val="6"/>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定襄县总工会</w:t>
            </w:r>
          </w:p>
        </w:tc>
        <w:tc>
          <w:tcPr>
            <w:tcW w:w="1164" w:type="dxa"/>
            <w:tcBorders>
              <w:tl2br w:val="nil"/>
              <w:tr2bl w:val="nil"/>
            </w:tcBorders>
            <w:tcMar>
              <w:top w:w="75" w:type="dxa"/>
              <w:left w:w="150" w:type="dxa"/>
              <w:bottom w:w="75" w:type="dxa"/>
              <w:right w:w="150" w:type="dxa"/>
            </w:tcMar>
            <w:vAlign w:val="center"/>
          </w:tcPr>
          <w:p w14:paraId="7FE31520">
            <w:pPr>
              <w:pStyle w:val="6"/>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2021.12.30</w:t>
            </w:r>
          </w:p>
        </w:tc>
        <w:tc>
          <w:tcPr>
            <w:tcW w:w="1581" w:type="dxa"/>
            <w:tcBorders>
              <w:tl2br w:val="nil"/>
              <w:tr2bl w:val="nil"/>
            </w:tcBorders>
            <w:tcMar>
              <w:top w:w="75" w:type="dxa"/>
              <w:left w:w="150" w:type="dxa"/>
              <w:bottom w:w="75" w:type="dxa"/>
              <w:right w:w="150" w:type="dxa"/>
            </w:tcMar>
            <w:vAlign w:val="center"/>
          </w:tcPr>
          <w:p w14:paraId="6886D0E2">
            <w:pPr>
              <w:pStyle w:val="6"/>
              <w:keepNext w:val="0"/>
              <w:keepLines w:val="0"/>
              <w:pageBreakBefore w:val="0"/>
              <w:widowControl w:val="0"/>
              <w:kinsoku/>
              <w:wordWrap/>
              <w:overflowPunct/>
              <w:topLinePunct w:val="0"/>
              <w:autoSpaceDE/>
              <w:autoSpaceDN/>
              <w:bidi w:val="0"/>
              <w:adjustRightInd/>
              <w:snapToGrid w:val="0"/>
              <w:spacing w:line="240" w:lineRule="auto"/>
              <w:ind w:right="51" w:rightChars="0"/>
              <w:jc w:val="center"/>
              <w:textAlignment w:val="auto"/>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14635801.82</w:t>
            </w:r>
          </w:p>
        </w:tc>
      </w:tr>
      <w:tr w14:paraId="06D46C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190F938E">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5</w:t>
            </w:r>
          </w:p>
        </w:tc>
        <w:tc>
          <w:tcPr>
            <w:tcW w:w="1725" w:type="dxa"/>
            <w:tcBorders>
              <w:tl2br w:val="nil"/>
              <w:tr2bl w:val="nil"/>
            </w:tcBorders>
            <w:shd w:val="clear" w:color="auto" w:fill="auto"/>
            <w:tcMar>
              <w:top w:w="75" w:type="dxa"/>
              <w:left w:w="150" w:type="dxa"/>
              <w:bottom w:w="75" w:type="dxa"/>
              <w:right w:w="150" w:type="dxa"/>
            </w:tcMar>
            <w:vAlign w:val="center"/>
          </w:tcPr>
          <w:p w14:paraId="79D6B9D1">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山东明珠建筑工程有限公司</w:t>
            </w:r>
          </w:p>
        </w:tc>
        <w:tc>
          <w:tcPr>
            <w:tcW w:w="1011" w:type="dxa"/>
            <w:tcBorders>
              <w:tl2br w:val="nil"/>
              <w:tr2bl w:val="nil"/>
            </w:tcBorders>
            <w:tcMar>
              <w:top w:w="75" w:type="dxa"/>
              <w:left w:w="150" w:type="dxa"/>
              <w:bottom w:w="75" w:type="dxa"/>
              <w:right w:w="150" w:type="dxa"/>
            </w:tcMar>
            <w:vAlign w:val="center"/>
          </w:tcPr>
          <w:p w14:paraId="7C35628E">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李会龙</w:t>
            </w:r>
          </w:p>
        </w:tc>
        <w:tc>
          <w:tcPr>
            <w:tcW w:w="1848" w:type="dxa"/>
            <w:tcBorders>
              <w:tl2br w:val="nil"/>
              <w:tr2bl w:val="nil"/>
            </w:tcBorders>
            <w:tcMar>
              <w:top w:w="75" w:type="dxa"/>
              <w:left w:w="150" w:type="dxa"/>
              <w:bottom w:w="75" w:type="dxa"/>
              <w:right w:w="150" w:type="dxa"/>
            </w:tcMar>
            <w:vAlign w:val="center"/>
          </w:tcPr>
          <w:p w14:paraId="4DAECCCB">
            <w:pPr>
              <w:keepNext w:val="0"/>
              <w:keepLines w:val="0"/>
              <w:widowControl/>
              <w:suppressLineNumbers w:val="0"/>
              <w:jc w:val="center"/>
              <w:textAlignment w:val="center"/>
              <w:rPr>
                <w:rFonts w:hint="eastAsia" w:asciiTheme="minorEastAsia" w:hAnsiTheme="minorEastAsia" w:cstheme="minorEastAsia"/>
                <w:b w:val="0"/>
                <w:bCs w:val="0"/>
                <w:kern w:val="0"/>
                <w:sz w:val="21"/>
                <w:szCs w:val="21"/>
                <w:highlight w:val="none"/>
                <w:lang w:val="en-US" w:eastAsia="zh-CN"/>
                <w14:ligatures w14:val="none"/>
              </w:rPr>
            </w:pPr>
            <w:r>
              <w:rPr>
                <w:rFonts w:ascii="宋体" w:hAnsi="宋体" w:eastAsia="宋体" w:cs="宋体"/>
                <w:b w:val="0"/>
                <w:bCs w:val="0"/>
                <w:i w:val="0"/>
                <w:iCs w:val="0"/>
                <w:color w:val="000000"/>
                <w:kern w:val="0"/>
                <w:sz w:val="21"/>
                <w:szCs w:val="21"/>
                <w:u w:val="none"/>
                <w:lang w:val="en-US" w:eastAsia="zh-CN" w:bidi="ar"/>
                <w14:ligatures w14:val="standardContextual"/>
              </w:rPr>
              <w:t>邹城市职业教育园区设计施工总承包二标段</w:t>
            </w:r>
          </w:p>
        </w:tc>
        <w:tc>
          <w:tcPr>
            <w:tcW w:w="1366" w:type="dxa"/>
            <w:tcBorders>
              <w:tl2br w:val="nil"/>
              <w:tr2bl w:val="nil"/>
            </w:tcBorders>
            <w:tcMar>
              <w:top w:w="75" w:type="dxa"/>
              <w:left w:w="150" w:type="dxa"/>
              <w:bottom w:w="75" w:type="dxa"/>
              <w:right w:w="150" w:type="dxa"/>
            </w:tcMar>
            <w:vAlign w:val="center"/>
          </w:tcPr>
          <w:p w14:paraId="6B674A5A">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邹城市恒泰建设发展有限公司</w:t>
            </w:r>
          </w:p>
        </w:tc>
        <w:tc>
          <w:tcPr>
            <w:tcW w:w="1164" w:type="dxa"/>
            <w:tcBorders>
              <w:tl2br w:val="nil"/>
              <w:tr2bl w:val="nil"/>
            </w:tcBorders>
            <w:tcMar>
              <w:top w:w="75" w:type="dxa"/>
              <w:left w:w="150" w:type="dxa"/>
              <w:bottom w:w="75" w:type="dxa"/>
              <w:right w:w="150" w:type="dxa"/>
            </w:tcMar>
            <w:vAlign w:val="center"/>
          </w:tcPr>
          <w:p w14:paraId="56990B6F">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2024年</w:t>
            </w:r>
            <w:r>
              <w:rPr>
                <w:rFonts w:ascii="宋体" w:hAnsi="宋体" w:eastAsia="宋体" w:cs="宋体"/>
                <w:i w:val="0"/>
                <w:iCs w:val="0"/>
                <w:color w:val="000000"/>
                <w:kern w:val="0"/>
                <w:sz w:val="21"/>
                <w:szCs w:val="21"/>
                <w:u w:val="none"/>
                <w:lang w:val="en-US" w:eastAsia="zh-CN" w:bidi="ar"/>
                <w14:ligatures w14:val="standardContextual"/>
              </w:rPr>
              <w:br w:type="textWrapping"/>
            </w:r>
            <w:r>
              <w:rPr>
                <w:rFonts w:ascii="宋体" w:hAnsi="宋体" w:eastAsia="宋体" w:cs="宋体"/>
                <w:i w:val="0"/>
                <w:iCs w:val="0"/>
                <w:color w:val="000000"/>
                <w:kern w:val="0"/>
                <w:sz w:val="21"/>
                <w:szCs w:val="21"/>
                <w:u w:val="none"/>
                <w:lang w:val="en-US" w:eastAsia="zh-CN" w:bidi="ar"/>
                <w14:ligatures w14:val="standardContextual"/>
              </w:rPr>
              <w:t>11月17日</w:t>
            </w:r>
          </w:p>
        </w:tc>
        <w:tc>
          <w:tcPr>
            <w:tcW w:w="1581" w:type="dxa"/>
            <w:tcBorders>
              <w:tl2br w:val="nil"/>
              <w:tr2bl w:val="nil"/>
            </w:tcBorders>
            <w:tcMar>
              <w:top w:w="75" w:type="dxa"/>
              <w:left w:w="150" w:type="dxa"/>
              <w:bottom w:w="75" w:type="dxa"/>
              <w:right w:w="150" w:type="dxa"/>
            </w:tcMar>
            <w:vAlign w:val="center"/>
          </w:tcPr>
          <w:p w14:paraId="2E51F63E">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383859384.66</w:t>
            </w:r>
          </w:p>
        </w:tc>
      </w:tr>
      <w:tr w14:paraId="3C1B08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6B8CFCDD">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6</w:t>
            </w:r>
          </w:p>
        </w:tc>
        <w:tc>
          <w:tcPr>
            <w:tcW w:w="1725" w:type="dxa"/>
            <w:tcBorders>
              <w:tl2br w:val="nil"/>
              <w:tr2bl w:val="nil"/>
            </w:tcBorders>
            <w:shd w:val="clear" w:color="auto" w:fill="auto"/>
            <w:tcMar>
              <w:top w:w="75" w:type="dxa"/>
              <w:left w:w="150" w:type="dxa"/>
              <w:bottom w:w="75" w:type="dxa"/>
              <w:right w:w="150" w:type="dxa"/>
            </w:tcMar>
            <w:vAlign w:val="center"/>
          </w:tcPr>
          <w:p w14:paraId="6451607A">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山东明珠建筑工程有限公司</w:t>
            </w:r>
          </w:p>
        </w:tc>
        <w:tc>
          <w:tcPr>
            <w:tcW w:w="1011" w:type="dxa"/>
            <w:tcBorders>
              <w:tl2br w:val="nil"/>
              <w:tr2bl w:val="nil"/>
            </w:tcBorders>
            <w:tcMar>
              <w:top w:w="75" w:type="dxa"/>
              <w:left w:w="150" w:type="dxa"/>
              <w:bottom w:w="75" w:type="dxa"/>
              <w:right w:w="150" w:type="dxa"/>
            </w:tcMar>
            <w:vAlign w:val="center"/>
          </w:tcPr>
          <w:p w14:paraId="1F88DDFA">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李会龙</w:t>
            </w:r>
          </w:p>
        </w:tc>
        <w:tc>
          <w:tcPr>
            <w:tcW w:w="1848" w:type="dxa"/>
            <w:tcBorders>
              <w:tl2br w:val="nil"/>
              <w:tr2bl w:val="nil"/>
            </w:tcBorders>
            <w:tcMar>
              <w:top w:w="75" w:type="dxa"/>
              <w:left w:w="150" w:type="dxa"/>
              <w:bottom w:w="75" w:type="dxa"/>
              <w:right w:w="150" w:type="dxa"/>
            </w:tcMar>
            <w:vAlign w:val="center"/>
          </w:tcPr>
          <w:p w14:paraId="0CC40979">
            <w:pPr>
              <w:keepNext w:val="0"/>
              <w:keepLines w:val="0"/>
              <w:widowControl/>
              <w:suppressLineNumbers w:val="0"/>
              <w:jc w:val="center"/>
              <w:textAlignment w:val="center"/>
              <w:rPr>
                <w:rFonts w:hint="eastAsia" w:asciiTheme="minorEastAsia" w:hAnsiTheme="minorEastAsia" w:cstheme="minorEastAsia"/>
                <w:b w:val="0"/>
                <w:bCs w:val="0"/>
                <w:kern w:val="0"/>
                <w:sz w:val="21"/>
                <w:szCs w:val="21"/>
                <w:highlight w:val="none"/>
                <w:lang w:val="en-US" w:eastAsia="zh-CN"/>
                <w14:ligatures w14:val="none"/>
              </w:rPr>
            </w:pPr>
            <w:r>
              <w:rPr>
                <w:rFonts w:ascii="宋体" w:hAnsi="宋体" w:eastAsia="宋体" w:cs="宋体"/>
                <w:b w:val="0"/>
                <w:bCs w:val="0"/>
                <w:i w:val="0"/>
                <w:iCs w:val="0"/>
                <w:color w:val="000000"/>
                <w:kern w:val="0"/>
                <w:sz w:val="21"/>
                <w:szCs w:val="21"/>
                <w:u w:val="none"/>
                <w:lang w:val="en-US" w:eastAsia="zh-CN" w:bidi="ar"/>
                <w14:ligatures w14:val="standardContextual"/>
              </w:rPr>
              <w:t>济宁湖滨小学总包工程</w:t>
            </w:r>
          </w:p>
        </w:tc>
        <w:tc>
          <w:tcPr>
            <w:tcW w:w="1366" w:type="dxa"/>
            <w:tcBorders>
              <w:tl2br w:val="nil"/>
              <w:tr2bl w:val="nil"/>
            </w:tcBorders>
            <w:tcMar>
              <w:top w:w="75" w:type="dxa"/>
              <w:left w:w="150" w:type="dxa"/>
              <w:bottom w:w="75" w:type="dxa"/>
              <w:right w:w="150" w:type="dxa"/>
            </w:tcMar>
            <w:vAlign w:val="center"/>
          </w:tcPr>
          <w:p w14:paraId="58255CE8">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济宁华都金达置业有限公司</w:t>
            </w:r>
          </w:p>
        </w:tc>
        <w:tc>
          <w:tcPr>
            <w:tcW w:w="1164" w:type="dxa"/>
            <w:tcBorders>
              <w:tl2br w:val="nil"/>
              <w:tr2bl w:val="nil"/>
            </w:tcBorders>
            <w:tcMar>
              <w:top w:w="75" w:type="dxa"/>
              <w:left w:w="150" w:type="dxa"/>
              <w:bottom w:w="75" w:type="dxa"/>
              <w:right w:w="150" w:type="dxa"/>
            </w:tcMar>
            <w:vAlign w:val="center"/>
          </w:tcPr>
          <w:p w14:paraId="5F2B24B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2022年</w:t>
            </w:r>
            <w:r>
              <w:rPr>
                <w:rFonts w:ascii="宋体" w:hAnsi="宋体" w:eastAsia="宋体" w:cs="宋体"/>
                <w:i w:val="0"/>
                <w:iCs w:val="0"/>
                <w:color w:val="000000"/>
                <w:kern w:val="0"/>
                <w:sz w:val="21"/>
                <w:szCs w:val="21"/>
                <w:u w:val="none"/>
                <w:lang w:val="en-US" w:eastAsia="zh-CN" w:bidi="ar"/>
                <w14:ligatures w14:val="standardContextual"/>
              </w:rPr>
              <w:br w:type="textWrapping"/>
            </w:r>
            <w:r>
              <w:rPr>
                <w:rFonts w:ascii="宋体" w:hAnsi="宋体" w:eastAsia="宋体" w:cs="宋体"/>
                <w:i w:val="0"/>
                <w:iCs w:val="0"/>
                <w:color w:val="000000"/>
                <w:kern w:val="0"/>
                <w:sz w:val="21"/>
                <w:szCs w:val="21"/>
                <w:u w:val="none"/>
                <w:lang w:val="en-US" w:eastAsia="zh-CN" w:bidi="ar"/>
                <w14:ligatures w14:val="standardContextual"/>
              </w:rPr>
              <w:t>07月11日</w:t>
            </w:r>
          </w:p>
        </w:tc>
        <w:tc>
          <w:tcPr>
            <w:tcW w:w="1581" w:type="dxa"/>
            <w:tcBorders>
              <w:tl2br w:val="nil"/>
              <w:tr2bl w:val="nil"/>
            </w:tcBorders>
            <w:tcMar>
              <w:top w:w="75" w:type="dxa"/>
              <w:left w:w="150" w:type="dxa"/>
              <w:bottom w:w="75" w:type="dxa"/>
              <w:right w:w="150" w:type="dxa"/>
            </w:tcMar>
            <w:vAlign w:val="center"/>
          </w:tcPr>
          <w:p w14:paraId="0113264C">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49971017.00</w:t>
            </w:r>
          </w:p>
        </w:tc>
      </w:tr>
      <w:tr w14:paraId="1A0306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4EE80812">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7</w:t>
            </w:r>
          </w:p>
        </w:tc>
        <w:tc>
          <w:tcPr>
            <w:tcW w:w="1725" w:type="dxa"/>
            <w:tcBorders>
              <w:tl2br w:val="nil"/>
              <w:tr2bl w:val="nil"/>
            </w:tcBorders>
            <w:shd w:val="clear" w:color="auto" w:fill="auto"/>
            <w:tcMar>
              <w:top w:w="75" w:type="dxa"/>
              <w:left w:w="150" w:type="dxa"/>
              <w:bottom w:w="75" w:type="dxa"/>
              <w:right w:w="150" w:type="dxa"/>
            </w:tcMar>
            <w:vAlign w:val="center"/>
          </w:tcPr>
          <w:p w14:paraId="59EC0B75">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山东明珠建筑工程有限公司</w:t>
            </w:r>
          </w:p>
        </w:tc>
        <w:tc>
          <w:tcPr>
            <w:tcW w:w="1011" w:type="dxa"/>
            <w:tcBorders>
              <w:tl2br w:val="nil"/>
              <w:tr2bl w:val="nil"/>
            </w:tcBorders>
            <w:tcMar>
              <w:top w:w="75" w:type="dxa"/>
              <w:left w:w="150" w:type="dxa"/>
              <w:bottom w:w="75" w:type="dxa"/>
              <w:right w:w="150" w:type="dxa"/>
            </w:tcMar>
            <w:vAlign w:val="center"/>
          </w:tcPr>
          <w:p w14:paraId="262A8DED">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李会龙</w:t>
            </w:r>
          </w:p>
        </w:tc>
        <w:tc>
          <w:tcPr>
            <w:tcW w:w="1848" w:type="dxa"/>
            <w:tcBorders>
              <w:tl2br w:val="nil"/>
              <w:tr2bl w:val="nil"/>
            </w:tcBorders>
            <w:tcMar>
              <w:top w:w="75" w:type="dxa"/>
              <w:left w:w="150" w:type="dxa"/>
              <w:bottom w:w="75" w:type="dxa"/>
              <w:right w:w="150" w:type="dxa"/>
            </w:tcMar>
            <w:vAlign w:val="center"/>
          </w:tcPr>
          <w:p w14:paraId="2D634EC5">
            <w:pPr>
              <w:keepNext w:val="0"/>
              <w:keepLines w:val="0"/>
              <w:widowControl/>
              <w:suppressLineNumbers w:val="0"/>
              <w:jc w:val="center"/>
              <w:textAlignment w:val="center"/>
              <w:rPr>
                <w:rFonts w:hint="eastAsia" w:asciiTheme="minorEastAsia" w:hAnsiTheme="minorEastAsia" w:cstheme="minorEastAsia"/>
                <w:b w:val="0"/>
                <w:bCs w:val="0"/>
                <w:kern w:val="0"/>
                <w:sz w:val="21"/>
                <w:szCs w:val="21"/>
                <w:highlight w:val="none"/>
                <w:lang w:val="en-US" w:eastAsia="zh-CN"/>
                <w14:ligatures w14:val="none"/>
              </w:rPr>
            </w:pPr>
            <w:r>
              <w:rPr>
                <w:rFonts w:ascii="宋体" w:hAnsi="宋体" w:eastAsia="宋体" w:cs="宋体"/>
                <w:b w:val="0"/>
                <w:bCs w:val="0"/>
                <w:i w:val="0"/>
                <w:iCs w:val="0"/>
                <w:color w:val="000000"/>
                <w:kern w:val="0"/>
                <w:sz w:val="21"/>
                <w:szCs w:val="21"/>
                <w:u w:val="none"/>
                <w:lang w:val="en-US" w:eastAsia="zh-CN" w:bidi="ar"/>
                <w14:ligatures w14:val="standardContextual"/>
              </w:rPr>
              <w:t>济宁湖滨幼儿园总包工程</w:t>
            </w:r>
          </w:p>
        </w:tc>
        <w:tc>
          <w:tcPr>
            <w:tcW w:w="1366" w:type="dxa"/>
            <w:tcBorders>
              <w:tl2br w:val="nil"/>
              <w:tr2bl w:val="nil"/>
            </w:tcBorders>
            <w:tcMar>
              <w:top w:w="75" w:type="dxa"/>
              <w:left w:w="150" w:type="dxa"/>
              <w:bottom w:w="75" w:type="dxa"/>
              <w:right w:w="150" w:type="dxa"/>
            </w:tcMar>
            <w:vAlign w:val="center"/>
          </w:tcPr>
          <w:p w14:paraId="6499B1E9">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济宁华都金达置业有限公司</w:t>
            </w:r>
          </w:p>
        </w:tc>
        <w:tc>
          <w:tcPr>
            <w:tcW w:w="1164" w:type="dxa"/>
            <w:tcBorders>
              <w:tl2br w:val="nil"/>
              <w:tr2bl w:val="nil"/>
            </w:tcBorders>
            <w:tcMar>
              <w:top w:w="75" w:type="dxa"/>
              <w:left w:w="150" w:type="dxa"/>
              <w:bottom w:w="75" w:type="dxa"/>
              <w:right w:w="150" w:type="dxa"/>
            </w:tcMar>
            <w:vAlign w:val="center"/>
          </w:tcPr>
          <w:p w14:paraId="2018B7F3">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2022年</w:t>
            </w:r>
            <w:r>
              <w:rPr>
                <w:rFonts w:ascii="宋体" w:hAnsi="宋体" w:eastAsia="宋体" w:cs="宋体"/>
                <w:i w:val="0"/>
                <w:iCs w:val="0"/>
                <w:color w:val="000000"/>
                <w:kern w:val="0"/>
                <w:sz w:val="21"/>
                <w:szCs w:val="21"/>
                <w:u w:val="none"/>
                <w:lang w:val="en-US" w:eastAsia="zh-CN" w:bidi="ar"/>
                <w14:ligatures w14:val="standardContextual"/>
              </w:rPr>
              <w:br w:type="textWrapping"/>
            </w:r>
            <w:r>
              <w:rPr>
                <w:rFonts w:ascii="宋体" w:hAnsi="宋体" w:eastAsia="宋体" w:cs="宋体"/>
                <w:i w:val="0"/>
                <w:iCs w:val="0"/>
                <w:color w:val="000000"/>
                <w:kern w:val="0"/>
                <w:sz w:val="21"/>
                <w:szCs w:val="21"/>
                <w:u w:val="none"/>
                <w:lang w:val="en-US" w:eastAsia="zh-CN" w:bidi="ar"/>
                <w14:ligatures w14:val="standardContextual"/>
              </w:rPr>
              <w:t>06月25日</w:t>
            </w:r>
          </w:p>
        </w:tc>
        <w:tc>
          <w:tcPr>
            <w:tcW w:w="1581" w:type="dxa"/>
            <w:tcBorders>
              <w:tl2br w:val="nil"/>
              <w:tr2bl w:val="nil"/>
            </w:tcBorders>
            <w:tcMar>
              <w:top w:w="75" w:type="dxa"/>
              <w:left w:w="150" w:type="dxa"/>
              <w:bottom w:w="75" w:type="dxa"/>
              <w:right w:w="150" w:type="dxa"/>
            </w:tcMar>
            <w:vAlign w:val="center"/>
          </w:tcPr>
          <w:p w14:paraId="56B451B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21187311.00</w:t>
            </w:r>
          </w:p>
        </w:tc>
      </w:tr>
    </w:tbl>
    <w:p w14:paraId="339DCABF">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5.</w:t>
      </w:r>
      <w:r>
        <w:rPr>
          <w:rFonts w:hint="eastAsia" w:asciiTheme="minorEastAsia" w:hAnsiTheme="minorEastAsia" w:eastAsiaTheme="minorEastAsia" w:cstheme="minorEastAsia"/>
          <w:kern w:val="0"/>
          <w:sz w:val="21"/>
          <w:szCs w:val="21"/>
          <w:highlight w:val="none"/>
          <w14:ligatures w14:val="none"/>
        </w:rPr>
        <w:t>（</w:t>
      </w:r>
      <w:r>
        <w:rPr>
          <w:rFonts w:hint="eastAsia" w:asciiTheme="minorEastAsia" w:hAnsiTheme="minorEastAsia" w:cstheme="minorEastAsia"/>
          <w:kern w:val="0"/>
          <w:sz w:val="21"/>
          <w:szCs w:val="21"/>
          <w:highlight w:val="none"/>
          <w:lang w:val="en-US" w:eastAsia="zh-CN"/>
          <w14:ligatures w14:val="none"/>
        </w:rPr>
        <w:t>3</w:t>
      </w:r>
      <w:r>
        <w:rPr>
          <w:rFonts w:hint="eastAsia" w:asciiTheme="minorEastAsia" w:hAnsiTheme="minorEastAsia" w:eastAsiaTheme="minorEastAsia" w:cstheme="minorEastAsia"/>
          <w:kern w:val="0"/>
          <w:sz w:val="21"/>
          <w:szCs w:val="21"/>
          <w:highlight w:val="none"/>
          <w14:ligatures w14:val="none"/>
        </w:rPr>
        <w:t>）中标候选人项目</w:t>
      </w:r>
      <w:r>
        <w:rPr>
          <w:rFonts w:hint="eastAsia" w:asciiTheme="minorEastAsia" w:hAnsiTheme="minorEastAsia" w:cstheme="minorEastAsia"/>
          <w:kern w:val="0"/>
          <w:sz w:val="21"/>
          <w:szCs w:val="21"/>
          <w:highlight w:val="none"/>
          <w:lang w:val="en-US" w:eastAsia="zh-CN"/>
          <w14:ligatures w14:val="none"/>
        </w:rPr>
        <w:t>总工</w:t>
      </w:r>
      <w:r>
        <w:rPr>
          <w:rFonts w:hint="eastAsia" w:asciiTheme="minorEastAsia" w:hAnsiTheme="minorEastAsia" w:eastAsiaTheme="minorEastAsia" w:cstheme="minorEastAsia"/>
          <w:kern w:val="0"/>
          <w:sz w:val="21"/>
          <w:szCs w:val="21"/>
          <w:highlight w:val="none"/>
          <w14:ligatures w14:val="none"/>
        </w:rPr>
        <w:t>业绩</w:t>
      </w:r>
    </w:p>
    <w:tbl>
      <w:tblPr>
        <w:tblStyle w:val="3"/>
        <w:tblW w:w="938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669"/>
        <w:gridCol w:w="1665"/>
        <w:gridCol w:w="976"/>
        <w:gridCol w:w="1787"/>
        <w:gridCol w:w="1324"/>
        <w:gridCol w:w="1350"/>
        <w:gridCol w:w="1612"/>
      </w:tblGrid>
      <w:tr w14:paraId="655A60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88" w:type="dxa"/>
            <w:tcBorders>
              <w:tl2br w:val="nil"/>
              <w:tr2bl w:val="nil"/>
            </w:tcBorders>
            <w:tcMar>
              <w:top w:w="75" w:type="dxa"/>
              <w:left w:w="150" w:type="dxa"/>
              <w:bottom w:w="75" w:type="dxa"/>
              <w:right w:w="150" w:type="dxa"/>
            </w:tcMar>
            <w:vAlign w:val="center"/>
          </w:tcPr>
          <w:p w14:paraId="647BFAA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1725" w:type="dxa"/>
            <w:tcBorders>
              <w:tl2br w:val="nil"/>
              <w:tr2bl w:val="nil"/>
            </w:tcBorders>
            <w:tcMar>
              <w:top w:w="75" w:type="dxa"/>
              <w:left w:w="150" w:type="dxa"/>
              <w:bottom w:w="75" w:type="dxa"/>
              <w:right w:w="150" w:type="dxa"/>
            </w:tcMar>
            <w:vAlign w:val="center"/>
          </w:tcPr>
          <w:p w14:paraId="3D726B2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中标候选人名称</w:t>
            </w:r>
          </w:p>
        </w:tc>
        <w:tc>
          <w:tcPr>
            <w:tcW w:w="1011" w:type="dxa"/>
            <w:tcBorders>
              <w:tl2br w:val="nil"/>
              <w:tr2bl w:val="nil"/>
            </w:tcBorders>
            <w:tcMar>
              <w:top w:w="75" w:type="dxa"/>
              <w:left w:w="150" w:type="dxa"/>
              <w:bottom w:w="75" w:type="dxa"/>
              <w:right w:w="150" w:type="dxa"/>
            </w:tcMar>
            <w:vAlign w:val="center"/>
          </w:tcPr>
          <w:p w14:paraId="54E5F39C">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项目总工</w:t>
            </w:r>
          </w:p>
        </w:tc>
        <w:tc>
          <w:tcPr>
            <w:tcW w:w="1848" w:type="dxa"/>
            <w:tcBorders>
              <w:tl2br w:val="nil"/>
              <w:tr2bl w:val="nil"/>
            </w:tcBorders>
            <w:tcMar>
              <w:top w:w="75" w:type="dxa"/>
              <w:left w:w="150" w:type="dxa"/>
              <w:bottom w:w="75" w:type="dxa"/>
              <w:right w:w="150" w:type="dxa"/>
            </w:tcMar>
            <w:vAlign w:val="center"/>
          </w:tcPr>
          <w:p w14:paraId="025E117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中标工程名称</w:t>
            </w:r>
          </w:p>
        </w:tc>
        <w:tc>
          <w:tcPr>
            <w:tcW w:w="1366" w:type="dxa"/>
            <w:tcBorders>
              <w:tl2br w:val="nil"/>
              <w:tr2bl w:val="nil"/>
            </w:tcBorders>
            <w:tcMar>
              <w:top w:w="75" w:type="dxa"/>
              <w:left w:w="150" w:type="dxa"/>
              <w:bottom w:w="75" w:type="dxa"/>
              <w:right w:w="150" w:type="dxa"/>
            </w:tcMar>
            <w:vAlign w:val="center"/>
          </w:tcPr>
          <w:p w14:paraId="5F8E84C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建设单位</w:t>
            </w:r>
          </w:p>
        </w:tc>
        <w:tc>
          <w:tcPr>
            <w:tcW w:w="1164" w:type="dxa"/>
            <w:tcBorders>
              <w:tl2br w:val="nil"/>
              <w:tr2bl w:val="nil"/>
            </w:tcBorders>
            <w:tcMar>
              <w:top w:w="75" w:type="dxa"/>
              <w:left w:w="150" w:type="dxa"/>
              <w:bottom w:w="75" w:type="dxa"/>
              <w:right w:w="150" w:type="dxa"/>
            </w:tcMar>
            <w:vAlign w:val="center"/>
          </w:tcPr>
          <w:p w14:paraId="304BBEA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宋体" w:hAnsi="宋体" w:eastAsia="宋体" w:cs="宋体"/>
                <w:snapToGrid w:val="0"/>
                <w:color w:val="auto"/>
                <w:kern w:val="0"/>
                <w:sz w:val="21"/>
                <w:szCs w:val="21"/>
                <w:highlight w:val="none"/>
                <w:lang w:eastAsia="zh-CN"/>
              </w:rPr>
              <w:t>竣（交）工</w:t>
            </w:r>
            <w:r>
              <w:rPr>
                <w:rFonts w:hint="eastAsia" w:asciiTheme="minorEastAsia" w:hAnsiTheme="minorEastAsia" w:eastAsiaTheme="minorEastAsia" w:cstheme="minorEastAsia"/>
                <w:kern w:val="0"/>
                <w:sz w:val="21"/>
                <w:szCs w:val="21"/>
                <w:highlight w:val="none"/>
                <w14:ligatures w14:val="none"/>
              </w:rPr>
              <w:t>时间</w:t>
            </w:r>
          </w:p>
        </w:tc>
        <w:tc>
          <w:tcPr>
            <w:tcW w:w="1581" w:type="dxa"/>
            <w:tcBorders>
              <w:tl2br w:val="nil"/>
              <w:tr2bl w:val="nil"/>
            </w:tcBorders>
            <w:tcMar>
              <w:top w:w="75" w:type="dxa"/>
              <w:left w:w="150" w:type="dxa"/>
              <w:bottom w:w="75" w:type="dxa"/>
              <w:right w:w="150" w:type="dxa"/>
            </w:tcMar>
            <w:vAlign w:val="center"/>
          </w:tcPr>
          <w:p w14:paraId="0D56C72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合同签订金额(单位：元)</w:t>
            </w:r>
          </w:p>
        </w:tc>
      </w:tr>
      <w:tr w14:paraId="27459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4FCE5259">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w:t>
            </w:r>
          </w:p>
        </w:tc>
        <w:tc>
          <w:tcPr>
            <w:tcW w:w="1725" w:type="dxa"/>
            <w:tcBorders>
              <w:tl2br w:val="nil"/>
              <w:tr2bl w:val="nil"/>
            </w:tcBorders>
            <w:shd w:val="clear" w:color="auto" w:fill="auto"/>
            <w:tcMar>
              <w:top w:w="75" w:type="dxa"/>
              <w:left w:w="150" w:type="dxa"/>
              <w:bottom w:w="75" w:type="dxa"/>
              <w:right w:w="150" w:type="dxa"/>
            </w:tcMar>
            <w:vAlign w:val="top"/>
          </w:tcPr>
          <w:p w14:paraId="0CAFBFDA">
            <w:pPr>
              <w:pStyle w:val="6"/>
              <w:spacing w:before="191" w:line="219" w:lineRule="auto"/>
              <w:jc w:val="both"/>
              <w:rPr>
                <w:rFonts w:hint="default" w:asciiTheme="minorEastAsia" w:hAnsiTheme="minorEastAsia" w:eastAsiaTheme="minorEastAsia" w:cstheme="minorEastAsia"/>
                <w:kern w:val="0"/>
                <w:sz w:val="21"/>
                <w:szCs w:val="21"/>
                <w:highlight w:val="none"/>
                <w:lang w:val="en-US" w:eastAsia="zh-CN" w:bidi="ar-SA"/>
                <w14:ligatures w14:val="none"/>
              </w:rPr>
            </w:pPr>
            <w:r>
              <w:rPr>
                <w:spacing w:val="2"/>
                <w:sz w:val="21"/>
                <w:szCs w:val="21"/>
              </w:rPr>
              <w:t>河北省第二建筑工程有限公司</w:t>
            </w:r>
          </w:p>
        </w:tc>
        <w:tc>
          <w:tcPr>
            <w:tcW w:w="1011" w:type="dxa"/>
            <w:tcBorders>
              <w:tl2br w:val="nil"/>
              <w:tr2bl w:val="nil"/>
            </w:tcBorders>
            <w:tcMar>
              <w:top w:w="75" w:type="dxa"/>
              <w:left w:w="150" w:type="dxa"/>
              <w:bottom w:w="75" w:type="dxa"/>
              <w:right w:w="150" w:type="dxa"/>
            </w:tcMar>
            <w:vAlign w:val="center"/>
          </w:tcPr>
          <w:p w14:paraId="2F4AC41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郑广涛</w:t>
            </w:r>
          </w:p>
        </w:tc>
        <w:tc>
          <w:tcPr>
            <w:tcW w:w="1848" w:type="dxa"/>
            <w:tcBorders>
              <w:tl2br w:val="nil"/>
              <w:tr2bl w:val="nil"/>
            </w:tcBorders>
            <w:tcMar>
              <w:top w:w="75" w:type="dxa"/>
              <w:left w:w="150" w:type="dxa"/>
              <w:bottom w:w="75" w:type="dxa"/>
              <w:right w:w="150" w:type="dxa"/>
            </w:tcMar>
            <w:vAlign w:val="center"/>
          </w:tcPr>
          <w:p w14:paraId="4A4CA335">
            <w:pPr>
              <w:keepNext w:val="0"/>
              <w:keepLines w:val="0"/>
              <w:widowControl/>
              <w:suppressLineNumbers w:val="0"/>
              <w:jc w:val="center"/>
              <w:textAlignment w:val="top"/>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深泽县老年养护院二期建设项目</w:t>
            </w:r>
          </w:p>
        </w:tc>
        <w:tc>
          <w:tcPr>
            <w:tcW w:w="1366" w:type="dxa"/>
            <w:tcBorders>
              <w:tl2br w:val="nil"/>
              <w:tr2bl w:val="nil"/>
            </w:tcBorders>
            <w:tcMar>
              <w:top w:w="75" w:type="dxa"/>
              <w:left w:w="150" w:type="dxa"/>
              <w:bottom w:w="75" w:type="dxa"/>
              <w:right w:w="150" w:type="dxa"/>
            </w:tcMar>
            <w:vAlign w:val="center"/>
          </w:tcPr>
          <w:p w14:paraId="54FCDE3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深泽县民政局</w:t>
            </w:r>
          </w:p>
        </w:tc>
        <w:tc>
          <w:tcPr>
            <w:tcW w:w="1164" w:type="dxa"/>
            <w:tcBorders>
              <w:tl2br w:val="nil"/>
              <w:tr2bl w:val="nil"/>
            </w:tcBorders>
            <w:tcMar>
              <w:top w:w="75" w:type="dxa"/>
              <w:left w:w="150" w:type="dxa"/>
              <w:bottom w:w="75" w:type="dxa"/>
              <w:right w:w="150" w:type="dxa"/>
            </w:tcMar>
            <w:vAlign w:val="center"/>
          </w:tcPr>
          <w:p w14:paraId="0609E589">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2025.12.1</w:t>
            </w:r>
          </w:p>
        </w:tc>
        <w:tc>
          <w:tcPr>
            <w:tcW w:w="1581" w:type="dxa"/>
            <w:tcBorders>
              <w:tl2br w:val="nil"/>
              <w:tr2bl w:val="nil"/>
            </w:tcBorders>
            <w:tcMar>
              <w:top w:w="75" w:type="dxa"/>
              <w:left w:w="150" w:type="dxa"/>
              <w:bottom w:w="75" w:type="dxa"/>
              <w:right w:w="150" w:type="dxa"/>
            </w:tcMar>
            <w:vAlign w:val="center"/>
          </w:tcPr>
          <w:p w14:paraId="080F93EB">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47100045.22</w:t>
            </w:r>
          </w:p>
        </w:tc>
      </w:tr>
      <w:tr w14:paraId="3ACCB4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450E49EA">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2</w:t>
            </w:r>
          </w:p>
        </w:tc>
        <w:tc>
          <w:tcPr>
            <w:tcW w:w="1725" w:type="dxa"/>
            <w:tcBorders>
              <w:tl2br w:val="nil"/>
              <w:tr2bl w:val="nil"/>
            </w:tcBorders>
            <w:shd w:val="clear" w:color="auto" w:fill="auto"/>
            <w:tcMar>
              <w:top w:w="75" w:type="dxa"/>
              <w:left w:w="150" w:type="dxa"/>
              <w:bottom w:w="75" w:type="dxa"/>
              <w:right w:w="150" w:type="dxa"/>
            </w:tcMar>
            <w:vAlign w:val="center"/>
          </w:tcPr>
          <w:p w14:paraId="1D7F6391">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山西三建集团有限公司</w:t>
            </w:r>
          </w:p>
        </w:tc>
        <w:tc>
          <w:tcPr>
            <w:tcW w:w="1011" w:type="dxa"/>
            <w:tcBorders>
              <w:tl2br w:val="nil"/>
              <w:tr2bl w:val="nil"/>
            </w:tcBorders>
            <w:tcMar>
              <w:top w:w="75" w:type="dxa"/>
              <w:left w:w="150" w:type="dxa"/>
              <w:bottom w:w="75" w:type="dxa"/>
              <w:right w:w="150" w:type="dxa"/>
            </w:tcMar>
            <w:vAlign w:val="center"/>
          </w:tcPr>
          <w:p w14:paraId="35029887">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柴喜伟</w:t>
            </w:r>
          </w:p>
        </w:tc>
        <w:tc>
          <w:tcPr>
            <w:tcW w:w="1848" w:type="dxa"/>
            <w:tcBorders>
              <w:tl2br w:val="nil"/>
              <w:tr2bl w:val="nil"/>
            </w:tcBorders>
            <w:tcMar>
              <w:top w:w="75" w:type="dxa"/>
              <w:left w:w="150" w:type="dxa"/>
              <w:bottom w:w="75" w:type="dxa"/>
              <w:right w:w="150" w:type="dxa"/>
            </w:tcMar>
            <w:vAlign w:val="center"/>
          </w:tcPr>
          <w:p w14:paraId="608A91AC">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长治高新区锂电产业园制造基地项目</w:t>
            </w:r>
          </w:p>
        </w:tc>
        <w:tc>
          <w:tcPr>
            <w:tcW w:w="1366" w:type="dxa"/>
            <w:tcBorders>
              <w:tl2br w:val="nil"/>
              <w:tr2bl w:val="nil"/>
            </w:tcBorders>
            <w:tcMar>
              <w:top w:w="75" w:type="dxa"/>
              <w:left w:w="150" w:type="dxa"/>
              <w:bottom w:w="75" w:type="dxa"/>
              <w:right w:w="150" w:type="dxa"/>
            </w:tcMar>
            <w:vAlign w:val="center"/>
          </w:tcPr>
          <w:p w14:paraId="1BBE5FC5">
            <w:pPr>
              <w:pStyle w:val="6"/>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长治市长高智汇翟店工业园建设开发有限公司</w:t>
            </w:r>
          </w:p>
        </w:tc>
        <w:tc>
          <w:tcPr>
            <w:tcW w:w="1164" w:type="dxa"/>
            <w:tcBorders>
              <w:tl2br w:val="nil"/>
              <w:tr2bl w:val="nil"/>
            </w:tcBorders>
            <w:tcMar>
              <w:top w:w="75" w:type="dxa"/>
              <w:left w:w="150" w:type="dxa"/>
              <w:bottom w:w="75" w:type="dxa"/>
              <w:right w:w="150" w:type="dxa"/>
            </w:tcMar>
            <w:vAlign w:val="center"/>
          </w:tcPr>
          <w:p w14:paraId="0D2FD454">
            <w:pPr>
              <w:pStyle w:val="6"/>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2025.4.1</w:t>
            </w:r>
          </w:p>
        </w:tc>
        <w:tc>
          <w:tcPr>
            <w:tcW w:w="1581" w:type="dxa"/>
            <w:tcBorders>
              <w:tl2br w:val="nil"/>
              <w:tr2bl w:val="nil"/>
            </w:tcBorders>
            <w:tcMar>
              <w:top w:w="75" w:type="dxa"/>
              <w:left w:w="150" w:type="dxa"/>
              <w:bottom w:w="75" w:type="dxa"/>
              <w:right w:w="150" w:type="dxa"/>
            </w:tcMar>
            <w:vAlign w:val="center"/>
          </w:tcPr>
          <w:p w14:paraId="6269B7BA">
            <w:pPr>
              <w:pStyle w:val="6"/>
              <w:keepNext w:val="0"/>
              <w:keepLines w:val="0"/>
              <w:pageBreakBefore w:val="0"/>
              <w:widowControl w:val="0"/>
              <w:kinsoku/>
              <w:wordWrap/>
              <w:overflowPunct/>
              <w:topLinePunct w:val="0"/>
              <w:autoSpaceDE/>
              <w:autoSpaceDN/>
              <w:bidi w:val="0"/>
              <w:adjustRightInd/>
              <w:snapToGrid w:val="0"/>
              <w:spacing w:line="240" w:lineRule="auto"/>
              <w:ind w:right="51" w:rightChars="0"/>
              <w:jc w:val="center"/>
              <w:textAlignment w:val="auto"/>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458027961.65</w:t>
            </w:r>
          </w:p>
        </w:tc>
      </w:tr>
      <w:tr w14:paraId="12D422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79C2E49E">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3</w:t>
            </w:r>
          </w:p>
        </w:tc>
        <w:tc>
          <w:tcPr>
            <w:tcW w:w="1725" w:type="dxa"/>
            <w:tcBorders>
              <w:tl2br w:val="nil"/>
              <w:tr2bl w:val="nil"/>
            </w:tcBorders>
            <w:shd w:val="clear" w:color="auto" w:fill="auto"/>
            <w:tcMar>
              <w:top w:w="75" w:type="dxa"/>
              <w:left w:w="150" w:type="dxa"/>
              <w:bottom w:w="75" w:type="dxa"/>
              <w:right w:w="150" w:type="dxa"/>
            </w:tcMar>
            <w:vAlign w:val="center"/>
          </w:tcPr>
          <w:p w14:paraId="689FFC52">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山西三建集团有限公司</w:t>
            </w:r>
          </w:p>
        </w:tc>
        <w:tc>
          <w:tcPr>
            <w:tcW w:w="1011" w:type="dxa"/>
            <w:tcBorders>
              <w:tl2br w:val="nil"/>
              <w:tr2bl w:val="nil"/>
            </w:tcBorders>
            <w:tcMar>
              <w:top w:w="75" w:type="dxa"/>
              <w:left w:w="150" w:type="dxa"/>
              <w:bottom w:w="75" w:type="dxa"/>
              <w:right w:w="150" w:type="dxa"/>
            </w:tcMar>
            <w:vAlign w:val="center"/>
          </w:tcPr>
          <w:p w14:paraId="754C9322">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柴喜伟</w:t>
            </w:r>
          </w:p>
        </w:tc>
        <w:tc>
          <w:tcPr>
            <w:tcW w:w="1848" w:type="dxa"/>
            <w:tcBorders>
              <w:tl2br w:val="nil"/>
              <w:tr2bl w:val="nil"/>
            </w:tcBorders>
            <w:tcMar>
              <w:top w:w="75" w:type="dxa"/>
              <w:left w:w="150" w:type="dxa"/>
              <w:bottom w:w="75" w:type="dxa"/>
              <w:right w:w="150" w:type="dxa"/>
            </w:tcMar>
            <w:vAlign w:val="center"/>
          </w:tcPr>
          <w:p w14:paraId="3513384D">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长治市教育基地新建附属用房及配套设施改造工程(一标段)</w:t>
            </w:r>
          </w:p>
        </w:tc>
        <w:tc>
          <w:tcPr>
            <w:tcW w:w="1366" w:type="dxa"/>
            <w:tcBorders>
              <w:tl2br w:val="nil"/>
              <w:tr2bl w:val="nil"/>
            </w:tcBorders>
            <w:tcMar>
              <w:top w:w="75" w:type="dxa"/>
              <w:left w:w="150" w:type="dxa"/>
              <w:bottom w:w="75" w:type="dxa"/>
              <w:right w:w="150" w:type="dxa"/>
            </w:tcMar>
            <w:vAlign w:val="center"/>
          </w:tcPr>
          <w:p w14:paraId="063759B1">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长治市直属机关事务管理局</w:t>
            </w:r>
          </w:p>
        </w:tc>
        <w:tc>
          <w:tcPr>
            <w:tcW w:w="1164" w:type="dxa"/>
            <w:tcBorders>
              <w:tl2br w:val="nil"/>
              <w:tr2bl w:val="nil"/>
            </w:tcBorders>
            <w:tcMar>
              <w:top w:w="75" w:type="dxa"/>
              <w:left w:w="150" w:type="dxa"/>
              <w:bottom w:w="75" w:type="dxa"/>
              <w:right w:w="150" w:type="dxa"/>
            </w:tcMar>
            <w:vAlign w:val="center"/>
          </w:tcPr>
          <w:p w14:paraId="4D749119">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2024.5.28</w:t>
            </w:r>
          </w:p>
        </w:tc>
        <w:tc>
          <w:tcPr>
            <w:tcW w:w="1581" w:type="dxa"/>
            <w:tcBorders>
              <w:tl2br w:val="nil"/>
              <w:tr2bl w:val="nil"/>
            </w:tcBorders>
            <w:tcMar>
              <w:top w:w="75" w:type="dxa"/>
              <w:left w:w="150" w:type="dxa"/>
              <w:bottom w:w="75" w:type="dxa"/>
              <w:right w:w="150" w:type="dxa"/>
            </w:tcMar>
            <w:vAlign w:val="center"/>
          </w:tcPr>
          <w:p w14:paraId="211C6973">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40576926.8</w:t>
            </w:r>
          </w:p>
        </w:tc>
      </w:tr>
      <w:tr w14:paraId="24087E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62678D1A">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4</w:t>
            </w:r>
          </w:p>
        </w:tc>
        <w:tc>
          <w:tcPr>
            <w:tcW w:w="1725" w:type="dxa"/>
            <w:tcBorders>
              <w:tl2br w:val="nil"/>
              <w:tr2bl w:val="nil"/>
            </w:tcBorders>
            <w:shd w:val="clear" w:color="auto" w:fill="auto"/>
            <w:tcMar>
              <w:top w:w="75" w:type="dxa"/>
              <w:left w:w="150" w:type="dxa"/>
              <w:bottom w:w="75" w:type="dxa"/>
              <w:right w:w="150" w:type="dxa"/>
            </w:tcMar>
            <w:vAlign w:val="center"/>
          </w:tcPr>
          <w:p w14:paraId="44A9CEE0">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山西三建集团有限公司</w:t>
            </w:r>
          </w:p>
        </w:tc>
        <w:tc>
          <w:tcPr>
            <w:tcW w:w="1011" w:type="dxa"/>
            <w:tcBorders>
              <w:tl2br w:val="nil"/>
              <w:tr2bl w:val="nil"/>
            </w:tcBorders>
            <w:tcMar>
              <w:top w:w="75" w:type="dxa"/>
              <w:left w:w="150" w:type="dxa"/>
              <w:bottom w:w="75" w:type="dxa"/>
              <w:right w:w="150" w:type="dxa"/>
            </w:tcMar>
            <w:vAlign w:val="center"/>
          </w:tcPr>
          <w:p w14:paraId="17284E8A">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柴喜伟</w:t>
            </w:r>
          </w:p>
        </w:tc>
        <w:tc>
          <w:tcPr>
            <w:tcW w:w="1848" w:type="dxa"/>
            <w:tcBorders>
              <w:tl2br w:val="nil"/>
              <w:tr2bl w:val="nil"/>
            </w:tcBorders>
            <w:tcMar>
              <w:top w:w="75" w:type="dxa"/>
              <w:left w:w="150" w:type="dxa"/>
              <w:bottom w:w="75" w:type="dxa"/>
              <w:right w:w="150" w:type="dxa"/>
            </w:tcMar>
            <w:vAlign w:val="center"/>
          </w:tcPr>
          <w:p w14:paraId="3AF7529F">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国网山西省电力公司电力科学研究院山西综改示范区项目二期工程</w:t>
            </w:r>
          </w:p>
        </w:tc>
        <w:tc>
          <w:tcPr>
            <w:tcW w:w="1366" w:type="dxa"/>
            <w:tcBorders>
              <w:tl2br w:val="nil"/>
              <w:tr2bl w:val="nil"/>
            </w:tcBorders>
            <w:tcMar>
              <w:top w:w="75" w:type="dxa"/>
              <w:left w:w="150" w:type="dxa"/>
              <w:bottom w:w="75" w:type="dxa"/>
              <w:right w:w="150" w:type="dxa"/>
            </w:tcMar>
            <w:vAlign w:val="center"/>
          </w:tcPr>
          <w:p w14:paraId="36746259">
            <w:pPr>
              <w:pStyle w:val="6"/>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国网山西省电力公司电力科学研究院</w:t>
            </w:r>
          </w:p>
        </w:tc>
        <w:tc>
          <w:tcPr>
            <w:tcW w:w="1164" w:type="dxa"/>
            <w:tcBorders>
              <w:tl2br w:val="nil"/>
              <w:tr2bl w:val="nil"/>
            </w:tcBorders>
            <w:tcMar>
              <w:top w:w="75" w:type="dxa"/>
              <w:left w:w="150" w:type="dxa"/>
              <w:bottom w:w="75" w:type="dxa"/>
              <w:right w:w="150" w:type="dxa"/>
            </w:tcMar>
            <w:vAlign w:val="center"/>
          </w:tcPr>
          <w:p w14:paraId="49BA130E">
            <w:pPr>
              <w:pStyle w:val="6"/>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2022.11.13</w:t>
            </w:r>
          </w:p>
        </w:tc>
        <w:tc>
          <w:tcPr>
            <w:tcW w:w="1581" w:type="dxa"/>
            <w:tcBorders>
              <w:tl2br w:val="nil"/>
              <w:tr2bl w:val="nil"/>
            </w:tcBorders>
            <w:tcMar>
              <w:top w:w="75" w:type="dxa"/>
              <w:left w:w="150" w:type="dxa"/>
              <w:bottom w:w="75" w:type="dxa"/>
              <w:right w:w="150" w:type="dxa"/>
            </w:tcMar>
            <w:vAlign w:val="center"/>
          </w:tcPr>
          <w:p w14:paraId="3DABCF5D">
            <w:pPr>
              <w:pStyle w:val="6"/>
              <w:keepNext w:val="0"/>
              <w:keepLines w:val="0"/>
              <w:pageBreakBefore w:val="0"/>
              <w:widowControl w:val="0"/>
              <w:kinsoku/>
              <w:wordWrap/>
              <w:overflowPunct/>
              <w:topLinePunct w:val="0"/>
              <w:autoSpaceDE/>
              <w:autoSpaceDN/>
              <w:bidi w:val="0"/>
              <w:adjustRightInd/>
              <w:snapToGrid w:val="0"/>
              <w:spacing w:line="240" w:lineRule="auto"/>
              <w:ind w:right="51" w:rightChars="0"/>
              <w:jc w:val="center"/>
              <w:textAlignment w:val="auto"/>
              <w:rPr>
                <w:rFonts w:hint="eastAsia"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eastAsiaTheme="minorEastAsia" w:cstheme="minorEastAsia"/>
                <w:kern w:val="0"/>
                <w:sz w:val="21"/>
                <w:szCs w:val="21"/>
                <w:highlight w:val="none"/>
                <w:lang w:val="en-US" w:eastAsia="zh-CN"/>
                <w14:ligatures w14:val="none"/>
              </w:rPr>
              <w:t>85046625.73</w:t>
            </w:r>
          </w:p>
        </w:tc>
      </w:tr>
      <w:tr w14:paraId="3957EB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4DFE8382">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5</w:t>
            </w:r>
          </w:p>
        </w:tc>
        <w:tc>
          <w:tcPr>
            <w:tcW w:w="1725" w:type="dxa"/>
            <w:tcBorders>
              <w:tl2br w:val="nil"/>
              <w:tr2bl w:val="nil"/>
            </w:tcBorders>
            <w:shd w:val="clear" w:color="auto" w:fill="auto"/>
            <w:tcMar>
              <w:top w:w="75" w:type="dxa"/>
              <w:left w:w="150" w:type="dxa"/>
              <w:bottom w:w="75" w:type="dxa"/>
              <w:right w:w="150" w:type="dxa"/>
            </w:tcMar>
            <w:vAlign w:val="center"/>
          </w:tcPr>
          <w:p w14:paraId="666BFAB6">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山东明珠建筑工程有限公司</w:t>
            </w:r>
          </w:p>
        </w:tc>
        <w:tc>
          <w:tcPr>
            <w:tcW w:w="1011" w:type="dxa"/>
            <w:tcBorders>
              <w:tl2br w:val="nil"/>
              <w:tr2bl w:val="nil"/>
            </w:tcBorders>
            <w:tcMar>
              <w:top w:w="75" w:type="dxa"/>
              <w:left w:w="150" w:type="dxa"/>
              <w:bottom w:w="75" w:type="dxa"/>
              <w:right w:w="150" w:type="dxa"/>
            </w:tcMar>
            <w:vAlign w:val="center"/>
          </w:tcPr>
          <w:p w14:paraId="0443A650">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颜承华</w:t>
            </w:r>
          </w:p>
        </w:tc>
        <w:tc>
          <w:tcPr>
            <w:tcW w:w="1848" w:type="dxa"/>
            <w:tcBorders>
              <w:tl2br w:val="nil"/>
              <w:tr2bl w:val="nil"/>
            </w:tcBorders>
            <w:tcMar>
              <w:top w:w="75" w:type="dxa"/>
              <w:left w:w="150" w:type="dxa"/>
              <w:bottom w:w="75" w:type="dxa"/>
              <w:right w:w="150" w:type="dxa"/>
            </w:tcMar>
            <w:vAlign w:val="center"/>
          </w:tcPr>
          <w:p w14:paraId="1E595EF1">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ascii="宋体" w:hAnsi="宋体" w:eastAsia="宋体" w:cs="宋体"/>
                <w:b w:val="0"/>
                <w:bCs w:val="0"/>
                <w:i w:val="0"/>
                <w:iCs w:val="0"/>
                <w:color w:val="000000"/>
                <w:kern w:val="0"/>
                <w:sz w:val="21"/>
                <w:szCs w:val="21"/>
                <w:u w:val="none"/>
                <w:lang w:val="en-US" w:eastAsia="zh-CN" w:bidi="ar"/>
                <w14:ligatures w14:val="standardContextual"/>
              </w:rPr>
              <w:t>邹城市职业教育园区设计施工总承包二标段</w:t>
            </w:r>
          </w:p>
        </w:tc>
        <w:tc>
          <w:tcPr>
            <w:tcW w:w="1366" w:type="dxa"/>
            <w:tcBorders>
              <w:tl2br w:val="nil"/>
              <w:tr2bl w:val="nil"/>
            </w:tcBorders>
            <w:tcMar>
              <w:top w:w="75" w:type="dxa"/>
              <w:left w:w="150" w:type="dxa"/>
              <w:bottom w:w="75" w:type="dxa"/>
              <w:right w:w="150" w:type="dxa"/>
            </w:tcMar>
            <w:vAlign w:val="center"/>
          </w:tcPr>
          <w:p w14:paraId="47B1834C">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邹城市恒泰建设发展有限公司</w:t>
            </w:r>
          </w:p>
        </w:tc>
        <w:tc>
          <w:tcPr>
            <w:tcW w:w="1164" w:type="dxa"/>
            <w:tcBorders>
              <w:tl2br w:val="nil"/>
              <w:tr2bl w:val="nil"/>
            </w:tcBorders>
            <w:tcMar>
              <w:top w:w="75" w:type="dxa"/>
              <w:left w:w="150" w:type="dxa"/>
              <w:bottom w:w="75" w:type="dxa"/>
              <w:right w:w="150" w:type="dxa"/>
            </w:tcMar>
            <w:vAlign w:val="center"/>
          </w:tcPr>
          <w:p w14:paraId="73BCA142">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2024年</w:t>
            </w:r>
            <w:r>
              <w:rPr>
                <w:rFonts w:ascii="宋体" w:hAnsi="宋体" w:eastAsia="宋体" w:cs="宋体"/>
                <w:i w:val="0"/>
                <w:iCs w:val="0"/>
                <w:color w:val="000000"/>
                <w:kern w:val="0"/>
                <w:sz w:val="21"/>
                <w:szCs w:val="21"/>
                <w:u w:val="none"/>
                <w:lang w:val="en-US" w:eastAsia="zh-CN" w:bidi="ar"/>
                <w14:ligatures w14:val="standardContextual"/>
              </w:rPr>
              <w:br w:type="textWrapping"/>
            </w:r>
            <w:r>
              <w:rPr>
                <w:rFonts w:ascii="宋体" w:hAnsi="宋体" w:eastAsia="宋体" w:cs="宋体"/>
                <w:i w:val="0"/>
                <w:iCs w:val="0"/>
                <w:color w:val="000000"/>
                <w:kern w:val="0"/>
                <w:sz w:val="21"/>
                <w:szCs w:val="21"/>
                <w:u w:val="none"/>
                <w:lang w:val="en-US" w:eastAsia="zh-CN" w:bidi="ar"/>
                <w14:ligatures w14:val="standardContextual"/>
              </w:rPr>
              <w:t>11月17日</w:t>
            </w:r>
          </w:p>
        </w:tc>
        <w:tc>
          <w:tcPr>
            <w:tcW w:w="1581" w:type="dxa"/>
            <w:tcBorders>
              <w:tl2br w:val="nil"/>
              <w:tr2bl w:val="nil"/>
            </w:tcBorders>
            <w:tcMar>
              <w:top w:w="75" w:type="dxa"/>
              <w:left w:w="150" w:type="dxa"/>
              <w:bottom w:w="75" w:type="dxa"/>
              <w:right w:w="150" w:type="dxa"/>
            </w:tcMar>
            <w:vAlign w:val="center"/>
          </w:tcPr>
          <w:p w14:paraId="18E9F62F">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383859384.66</w:t>
            </w:r>
          </w:p>
        </w:tc>
      </w:tr>
      <w:tr w14:paraId="0B3FB1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39BFE6B5">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6</w:t>
            </w:r>
          </w:p>
        </w:tc>
        <w:tc>
          <w:tcPr>
            <w:tcW w:w="1725" w:type="dxa"/>
            <w:tcBorders>
              <w:tl2br w:val="nil"/>
              <w:tr2bl w:val="nil"/>
            </w:tcBorders>
            <w:shd w:val="clear" w:color="auto" w:fill="auto"/>
            <w:tcMar>
              <w:top w:w="75" w:type="dxa"/>
              <w:left w:w="150" w:type="dxa"/>
              <w:bottom w:w="75" w:type="dxa"/>
              <w:right w:w="150" w:type="dxa"/>
            </w:tcMar>
            <w:vAlign w:val="center"/>
          </w:tcPr>
          <w:p w14:paraId="1FE0C340">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山东明珠建筑工程有限公司</w:t>
            </w:r>
          </w:p>
        </w:tc>
        <w:tc>
          <w:tcPr>
            <w:tcW w:w="1011" w:type="dxa"/>
            <w:tcBorders>
              <w:tl2br w:val="nil"/>
              <w:tr2bl w:val="nil"/>
            </w:tcBorders>
            <w:tcMar>
              <w:top w:w="75" w:type="dxa"/>
              <w:left w:w="150" w:type="dxa"/>
              <w:bottom w:w="75" w:type="dxa"/>
              <w:right w:w="150" w:type="dxa"/>
            </w:tcMar>
            <w:vAlign w:val="center"/>
          </w:tcPr>
          <w:p w14:paraId="44CCFDB2">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颜承华</w:t>
            </w:r>
          </w:p>
        </w:tc>
        <w:tc>
          <w:tcPr>
            <w:tcW w:w="1848" w:type="dxa"/>
            <w:tcBorders>
              <w:tl2br w:val="nil"/>
              <w:tr2bl w:val="nil"/>
            </w:tcBorders>
            <w:tcMar>
              <w:top w:w="75" w:type="dxa"/>
              <w:left w:w="150" w:type="dxa"/>
              <w:bottom w:w="75" w:type="dxa"/>
              <w:right w:w="150" w:type="dxa"/>
            </w:tcMar>
            <w:vAlign w:val="center"/>
          </w:tcPr>
          <w:p w14:paraId="1209E9F5">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ascii="宋体" w:hAnsi="宋体" w:eastAsia="宋体" w:cs="宋体"/>
                <w:b w:val="0"/>
                <w:bCs w:val="0"/>
                <w:i w:val="0"/>
                <w:iCs w:val="0"/>
                <w:color w:val="000000"/>
                <w:kern w:val="0"/>
                <w:sz w:val="21"/>
                <w:szCs w:val="21"/>
                <w:u w:val="none"/>
                <w:lang w:val="en-US" w:eastAsia="zh-CN" w:bidi="ar"/>
                <w14:ligatures w14:val="standardContextual"/>
              </w:rPr>
              <w:t>济宁湖滨小学总包工程</w:t>
            </w:r>
          </w:p>
        </w:tc>
        <w:tc>
          <w:tcPr>
            <w:tcW w:w="1366" w:type="dxa"/>
            <w:tcBorders>
              <w:tl2br w:val="nil"/>
              <w:tr2bl w:val="nil"/>
            </w:tcBorders>
            <w:tcMar>
              <w:top w:w="75" w:type="dxa"/>
              <w:left w:w="150" w:type="dxa"/>
              <w:bottom w:w="75" w:type="dxa"/>
              <w:right w:w="150" w:type="dxa"/>
            </w:tcMar>
            <w:vAlign w:val="center"/>
          </w:tcPr>
          <w:p w14:paraId="3F706B63">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济宁华都金达置业有限公司</w:t>
            </w:r>
          </w:p>
        </w:tc>
        <w:tc>
          <w:tcPr>
            <w:tcW w:w="1164" w:type="dxa"/>
            <w:tcBorders>
              <w:tl2br w:val="nil"/>
              <w:tr2bl w:val="nil"/>
            </w:tcBorders>
            <w:tcMar>
              <w:top w:w="75" w:type="dxa"/>
              <w:left w:w="150" w:type="dxa"/>
              <w:bottom w:w="75" w:type="dxa"/>
              <w:right w:w="150" w:type="dxa"/>
            </w:tcMar>
            <w:vAlign w:val="center"/>
          </w:tcPr>
          <w:p w14:paraId="4E8AE2A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2022年</w:t>
            </w:r>
            <w:r>
              <w:rPr>
                <w:rFonts w:ascii="宋体" w:hAnsi="宋体" w:eastAsia="宋体" w:cs="宋体"/>
                <w:i w:val="0"/>
                <w:iCs w:val="0"/>
                <w:color w:val="000000"/>
                <w:kern w:val="0"/>
                <w:sz w:val="21"/>
                <w:szCs w:val="21"/>
                <w:u w:val="none"/>
                <w:lang w:val="en-US" w:eastAsia="zh-CN" w:bidi="ar"/>
                <w14:ligatures w14:val="standardContextual"/>
              </w:rPr>
              <w:br w:type="textWrapping"/>
            </w:r>
            <w:r>
              <w:rPr>
                <w:rFonts w:ascii="宋体" w:hAnsi="宋体" w:eastAsia="宋体" w:cs="宋体"/>
                <w:i w:val="0"/>
                <w:iCs w:val="0"/>
                <w:color w:val="000000"/>
                <w:kern w:val="0"/>
                <w:sz w:val="21"/>
                <w:szCs w:val="21"/>
                <w:u w:val="none"/>
                <w:lang w:val="en-US" w:eastAsia="zh-CN" w:bidi="ar"/>
                <w14:ligatures w14:val="standardContextual"/>
              </w:rPr>
              <w:t>07月11日</w:t>
            </w:r>
          </w:p>
        </w:tc>
        <w:tc>
          <w:tcPr>
            <w:tcW w:w="1581" w:type="dxa"/>
            <w:tcBorders>
              <w:tl2br w:val="nil"/>
              <w:tr2bl w:val="nil"/>
            </w:tcBorders>
            <w:tcMar>
              <w:top w:w="75" w:type="dxa"/>
              <w:left w:w="150" w:type="dxa"/>
              <w:bottom w:w="75" w:type="dxa"/>
              <w:right w:w="150" w:type="dxa"/>
            </w:tcMar>
            <w:vAlign w:val="center"/>
          </w:tcPr>
          <w:p w14:paraId="3256DB00">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49971017.00</w:t>
            </w:r>
          </w:p>
        </w:tc>
      </w:tr>
      <w:tr w14:paraId="26F942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32" w:hRule="atLeast"/>
        </w:trPr>
        <w:tc>
          <w:tcPr>
            <w:tcW w:w="688" w:type="dxa"/>
            <w:tcBorders>
              <w:tl2br w:val="nil"/>
              <w:tr2bl w:val="nil"/>
            </w:tcBorders>
            <w:tcMar>
              <w:top w:w="75" w:type="dxa"/>
              <w:left w:w="150" w:type="dxa"/>
              <w:bottom w:w="75" w:type="dxa"/>
              <w:right w:w="150" w:type="dxa"/>
            </w:tcMar>
            <w:vAlign w:val="center"/>
          </w:tcPr>
          <w:p w14:paraId="6A75AE52">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7</w:t>
            </w:r>
          </w:p>
        </w:tc>
        <w:tc>
          <w:tcPr>
            <w:tcW w:w="1725" w:type="dxa"/>
            <w:tcBorders>
              <w:tl2br w:val="nil"/>
              <w:tr2bl w:val="nil"/>
            </w:tcBorders>
            <w:shd w:val="clear" w:color="auto" w:fill="auto"/>
            <w:tcMar>
              <w:top w:w="75" w:type="dxa"/>
              <w:left w:w="150" w:type="dxa"/>
              <w:bottom w:w="75" w:type="dxa"/>
              <w:right w:w="150" w:type="dxa"/>
            </w:tcMar>
            <w:vAlign w:val="center"/>
          </w:tcPr>
          <w:p w14:paraId="6FF391BF">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bidi="ar-SA"/>
                <w14:ligatures w14:val="none"/>
              </w:rPr>
            </w:pPr>
            <w:r>
              <w:rPr>
                <w:spacing w:val="2"/>
                <w:sz w:val="21"/>
                <w:szCs w:val="21"/>
              </w:rPr>
              <w:t>山东明珠建筑工程有限公司</w:t>
            </w:r>
          </w:p>
        </w:tc>
        <w:tc>
          <w:tcPr>
            <w:tcW w:w="1011" w:type="dxa"/>
            <w:tcBorders>
              <w:tl2br w:val="nil"/>
              <w:tr2bl w:val="nil"/>
            </w:tcBorders>
            <w:tcMar>
              <w:top w:w="75" w:type="dxa"/>
              <w:left w:w="150" w:type="dxa"/>
              <w:bottom w:w="75" w:type="dxa"/>
              <w:right w:w="150" w:type="dxa"/>
            </w:tcMar>
            <w:vAlign w:val="center"/>
          </w:tcPr>
          <w:p w14:paraId="5A3582F8">
            <w:pPr>
              <w:widowControl/>
              <w:adjustRightInd w:val="0"/>
              <w:snapToGrid w:val="0"/>
              <w:ind w:left="-122" w:leftChars="-58" w:right="-168" w:rightChars="-80"/>
              <w:jc w:val="center"/>
              <w:rPr>
                <w:rFonts w:hint="eastAsia"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颜承华</w:t>
            </w:r>
          </w:p>
        </w:tc>
        <w:tc>
          <w:tcPr>
            <w:tcW w:w="1848" w:type="dxa"/>
            <w:tcBorders>
              <w:tl2br w:val="nil"/>
              <w:tr2bl w:val="nil"/>
            </w:tcBorders>
            <w:tcMar>
              <w:top w:w="75" w:type="dxa"/>
              <w:left w:w="150" w:type="dxa"/>
              <w:bottom w:w="75" w:type="dxa"/>
              <w:right w:w="150" w:type="dxa"/>
            </w:tcMar>
            <w:vAlign w:val="center"/>
          </w:tcPr>
          <w:p w14:paraId="04CE99B1">
            <w:pPr>
              <w:keepNext w:val="0"/>
              <w:keepLines w:val="0"/>
              <w:widowControl/>
              <w:suppressLineNumbers w:val="0"/>
              <w:jc w:val="center"/>
              <w:textAlignment w:val="center"/>
              <w:rPr>
                <w:rFonts w:hint="eastAsia" w:asciiTheme="minorEastAsia" w:hAnsiTheme="minorEastAsia" w:cstheme="minorEastAsia"/>
                <w:kern w:val="0"/>
                <w:sz w:val="21"/>
                <w:szCs w:val="21"/>
                <w:highlight w:val="none"/>
                <w:lang w:val="en-US" w:eastAsia="zh-CN"/>
                <w14:ligatures w14:val="none"/>
              </w:rPr>
            </w:pPr>
            <w:r>
              <w:rPr>
                <w:rFonts w:ascii="宋体" w:hAnsi="宋体" w:eastAsia="宋体" w:cs="宋体"/>
                <w:b w:val="0"/>
                <w:bCs w:val="0"/>
                <w:i w:val="0"/>
                <w:iCs w:val="0"/>
                <w:color w:val="000000"/>
                <w:kern w:val="0"/>
                <w:sz w:val="21"/>
                <w:szCs w:val="21"/>
                <w:u w:val="none"/>
                <w:lang w:val="en-US" w:eastAsia="zh-CN" w:bidi="ar"/>
                <w14:ligatures w14:val="standardContextual"/>
              </w:rPr>
              <w:t>济宁湖滨幼儿园总包工程</w:t>
            </w:r>
          </w:p>
        </w:tc>
        <w:tc>
          <w:tcPr>
            <w:tcW w:w="1366" w:type="dxa"/>
            <w:tcBorders>
              <w:tl2br w:val="nil"/>
              <w:tr2bl w:val="nil"/>
            </w:tcBorders>
            <w:tcMar>
              <w:top w:w="75" w:type="dxa"/>
              <w:left w:w="150" w:type="dxa"/>
              <w:bottom w:w="75" w:type="dxa"/>
              <w:right w:w="150" w:type="dxa"/>
            </w:tcMar>
            <w:vAlign w:val="center"/>
          </w:tcPr>
          <w:p w14:paraId="504CF5BD">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济宁华都金达置业有限公司</w:t>
            </w:r>
          </w:p>
        </w:tc>
        <w:tc>
          <w:tcPr>
            <w:tcW w:w="1164" w:type="dxa"/>
            <w:tcBorders>
              <w:tl2br w:val="nil"/>
              <w:tr2bl w:val="nil"/>
            </w:tcBorders>
            <w:tcMar>
              <w:top w:w="75" w:type="dxa"/>
              <w:left w:w="150" w:type="dxa"/>
              <w:bottom w:w="75" w:type="dxa"/>
              <w:right w:w="150" w:type="dxa"/>
            </w:tcMar>
            <w:vAlign w:val="center"/>
          </w:tcPr>
          <w:p w14:paraId="624BA734">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2022年</w:t>
            </w:r>
            <w:r>
              <w:rPr>
                <w:rFonts w:ascii="宋体" w:hAnsi="宋体" w:eastAsia="宋体" w:cs="宋体"/>
                <w:i w:val="0"/>
                <w:iCs w:val="0"/>
                <w:color w:val="000000"/>
                <w:kern w:val="0"/>
                <w:sz w:val="21"/>
                <w:szCs w:val="21"/>
                <w:u w:val="none"/>
                <w:lang w:val="en-US" w:eastAsia="zh-CN" w:bidi="ar"/>
                <w14:ligatures w14:val="standardContextual"/>
              </w:rPr>
              <w:br w:type="textWrapping"/>
            </w:r>
            <w:r>
              <w:rPr>
                <w:rFonts w:ascii="宋体" w:hAnsi="宋体" w:eastAsia="宋体" w:cs="宋体"/>
                <w:i w:val="0"/>
                <w:iCs w:val="0"/>
                <w:color w:val="000000"/>
                <w:kern w:val="0"/>
                <w:sz w:val="21"/>
                <w:szCs w:val="21"/>
                <w:u w:val="none"/>
                <w:lang w:val="en-US" w:eastAsia="zh-CN" w:bidi="ar"/>
                <w14:ligatures w14:val="standardContextual"/>
              </w:rPr>
              <w:t>06月25日</w:t>
            </w:r>
          </w:p>
        </w:tc>
        <w:tc>
          <w:tcPr>
            <w:tcW w:w="1581" w:type="dxa"/>
            <w:tcBorders>
              <w:tl2br w:val="nil"/>
              <w:tr2bl w:val="nil"/>
            </w:tcBorders>
            <w:tcMar>
              <w:top w:w="75" w:type="dxa"/>
              <w:left w:w="150" w:type="dxa"/>
              <w:bottom w:w="75" w:type="dxa"/>
              <w:right w:w="150" w:type="dxa"/>
            </w:tcMar>
            <w:vAlign w:val="center"/>
          </w:tcPr>
          <w:p w14:paraId="763CCD6F">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highlight w:val="none"/>
                <w:lang w:val="en-US" w:eastAsia="zh-CN"/>
                <w14:ligatures w14:val="none"/>
              </w:rPr>
            </w:pPr>
            <w:r>
              <w:rPr>
                <w:rFonts w:ascii="宋体" w:hAnsi="宋体" w:eastAsia="宋体" w:cs="宋体"/>
                <w:i w:val="0"/>
                <w:iCs w:val="0"/>
                <w:color w:val="000000"/>
                <w:kern w:val="0"/>
                <w:sz w:val="21"/>
                <w:szCs w:val="21"/>
                <w:u w:val="none"/>
                <w:lang w:val="en-US" w:eastAsia="zh-CN" w:bidi="ar"/>
                <w14:ligatures w14:val="standardContextual"/>
              </w:rPr>
              <w:t>21187311.00</w:t>
            </w:r>
          </w:p>
        </w:tc>
      </w:tr>
    </w:tbl>
    <w:p w14:paraId="19425394">
      <w:pPr>
        <w:widowControl/>
        <w:adjustRightInd w:val="0"/>
        <w:snapToGrid w:val="0"/>
        <w:ind w:right="-168" w:rightChars="-80"/>
        <w:rPr>
          <w:rFonts w:hint="eastAsia" w:asciiTheme="minorEastAsia" w:hAnsiTheme="minorEastAsia" w:cstheme="minorEastAsia"/>
          <w:kern w:val="0"/>
          <w:sz w:val="21"/>
          <w:szCs w:val="21"/>
          <w:highlight w:val="none"/>
          <w:lang w:val="en-US" w:eastAsia="zh-CN"/>
          <w14:ligatures w14:val="none"/>
        </w:rPr>
      </w:pPr>
    </w:p>
    <w:p w14:paraId="12A00069">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6</w:t>
      </w:r>
      <w:r>
        <w:rPr>
          <w:rFonts w:hint="eastAsia" w:asciiTheme="minorEastAsia" w:hAnsiTheme="minorEastAsia" w:eastAsiaTheme="minorEastAsia" w:cstheme="minorEastAsia"/>
          <w:kern w:val="0"/>
          <w:sz w:val="21"/>
          <w:szCs w:val="21"/>
          <w:highlight w:val="none"/>
          <w:lang w:val="en-US" w:eastAsia="zh-CN"/>
          <w14:ligatures w14:val="none"/>
        </w:rPr>
        <w:t>.</w:t>
      </w:r>
      <w:r>
        <w:rPr>
          <w:rFonts w:hint="eastAsia" w:asciiTheme="minorEastAsia" w:hAnsiTheme="minorEastAsia" w:eastAsiaTheme="minorEastAsia" w:cstheme="minorEastAsia"/>
          <w:kern w:val="0"/>
          <w:sz w:val="21"/>
          <w:szCs w:val="21"/>
          <w:highlight w:val="none"/>
          <w14:ligatures w14:val="none"/>
        </w:rPr>
        <w:t>（1）所有投标人</w:t>
      </w:r>
      <w:r>
        <w:rPr>
          <w:rFonts w:ascii="Times New Roman" w:hAnsi="Times New Roman" w:eastAsia="宋体" w:cs="Times New Roman"/>
          <w:color w:val="000000"/>
          <w:kern w:val="28"/>
          <w:sz w:val="21"/>
          <w:szCs w:val="21"/>
          <w:highlight w:val="none"/>
        </w:rPr>
        <w:t>施工组织设计</w:t>
      </w:r>
      <w:r>
        <w:rPr>
          <w:rFonts w:hint="eastAsia" w:ascii="Times New Roman" w:hAnsi="Times New Roman" w:eastAsia="宋体" w:cs="Times New Roman"/>
          <w:color w:val="000000"/>
          <w:kern w:val="28"/>
          <w:sz w:val="21"/>
          <w:szCs w:val="21"/>
          <w:highlight w:val="none"/>
          <w:lang w:eastAsia="zh-CN"/>
        </w:rPr>
        <w:t>（</w:t>
      </w:r>
      <w:r>
        <w:rPr>
          <w:rFonts w:hint="eastAsia" w:ascii="Times New Roman" w:hAnsi="Times New Roman" w:eastAsia="宋体" w:cs="Times New Roman"/>
          <w:color w:val="000000"/>
          <w:kern w:val="28"/>
          <w:sz w:val="21"/>
          <w:szCs w:val="21"/>
          <w:highlight w:val="none"/>
          <w:lang w:val="en-US" w:eastAsia="zh-CN"/>
        </w:rPr>
        <w:t>暗标</w:t>
      </w:r>
      <w:r>
        <w:rPr>
          <w:rFonts w:hint="eastAsia" w:ascii="Times New Roman" w:hAnsi="Times New Roman" w:eastAsia="宋体" w:cs="Times New Roman"/>
          <w:color w:val="000000"/>
          <w:kern w:val="28"/>
          <w:sz w:val="21"/>
          <w:szCs w:val="21"/>
          <w:highlight w:val="none"/>
          <w:lang w:eastAsia="zh-CN"/>
        </w:rPr>
        <w:t>）</w:t>
      </w:r>
      <w:r>
        <w:rPr>
          <w:rFonts w:hint="eastAsia" w:asciiTheme="minorEastAsia" w:hAnsiTheme="minorEastAsia" w:eastAsiaTheme="minorEastAsia" w:cstheme="minorEastAsia"/>
          <w:kern w:val="0"/>
          <w:sz w:val="21"/>
          <w:szCs w:val="21"/>
          <w:highlight w:val="none"/>
          <w14:ligatures w14:val="none"/>
        </w:rPr>
        <w:t>评分情况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14"/>
        <w:gridCol w:w="1128"/>
        <w:gridCol w:w="1140"/>
        <w:gridCol w:w="1116"/>
        <w:gridCol w:w="1092"/>
        <w:gridCol w:w="1068"/>
      </w:tblGrid>
      <w:tr w14:paraId="2164A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37" w:type="dxa"/>
            <w:tcBorders>
              <w:tl2br w:val="nil"/>
              <w:tr2bl w:val="nil"/>
            </w:tcBorders>
            <w:tcMar>
              <w:top w:w="75" w:type="dxa"/>
              <w:left w:w="150" w:type="dxa"/>
              <w:bottom w:w="75" w:type="dxa"/>
              <w:right w:w="150" w:type="dxa"/>
            </w:tcMar>
            <w:vAlign w:val="center"/>
          </w:tcPr>
          <w:p w14:paraId="7353588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3014" w:type="dxa"/>
            <w:tcBorders>
              <w:tl2br w:val="nil"/>
              <w:tr2bl w:val="nil"/>
            </w:tcBorders>
            <w:tcMar>
              <w:top w:w="75" w:type="dxa"/>
              <w:left w:w="150" w:type="dxa"/>
              <w:bottom w:w="75" w:type="dxa"/>
              <w:right w:w="150" w:type="dxa"/>
            </w:tcMar>
            <w:vAlign w:val="center"/>
          </w:tcPr>
          <w:p w14:paraId="515DCC1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单位名称</w:t>
            </w:r>
          </w:p>
        </w:tc>
        <w:tc>
          <w:tcPr>
            <w:tcW w:w="1128" w:type="dxa"/>
            <w:tcBorders>
              <w:tl2br w:val="nil"/>
              <w:tr2bl w:val="nil"/>
            </w:tcBorders>
            <w:tcMar>
              <w:top w:w="75" w:type="dxa"/>
              <w:left w:w="150" w:type="dxa"/>
              <w:bottom w:w="75" w:type="dxa"/>
              <w:right w:w="150" w:type="dxa"/>
            </w:tcMar>
            <w:vAlign w:val="center"/>
          </w:tcPr>
          <w:p w14:paraId="066D65C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评委A</w:t>
            </w:r>
          </w:p>
        </w:tc>
        <w:tc>
          <w:tcPr>
            <w:tcW w:w="1140" w:type="dxa"/>
            <w:tcBorders>
              <w:tl2br w:val="nil"/>
              <w:tr2bl w:val="nil"/>
            </w:tcBorders>
            <w:tcMar>
              <w:top w:w="75" w:type="dxa"/>
              <w:left w:w="150" w:type="dxa"/>
              <w:bottom w:w="75" w:type="dxa"/>
              <w:right w:w="150" w:type="dxa"/>
            </w:tcMar>
            <w:vAlign w:val="center"/>
          </w:tcPr>
          <w:p w14:paraId="068F9AF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评委B</w:t>
            </w:r>
          </w:p>
        </w:tc>
        <w:tc>
          <w:tcPr>
            <w:tcW w:w="1116" w:type="dxa"/>
            <w:tcBorders>
              <w:tl2br w:val="nil"/>
              <w:tr2bl w:val="nil"/>
            </w:tcBorders>
            <w:tcMar>
              <w:top w:w="75" w:type="dxa"/>
              <w:left w:w="150" w:type="dxa"/>
              <w:bottom w:w="75" w:type="dxa"/>
              <w:right w:w="150" w:type="dxa"/>
            </w:tcMar>
            <w:vAlign w:val="center"/>
          </w:tcPr>
          <w:p w14:paraId="57998B2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评委C</w:t>
            </w:r>
          </w:p>
        </w:tc>
        <w:tc>
          <w:tcPr>
            <w:tcW w:w="1092" w:type="dxa"/>
            <w:tcBorders>
              <w:tl2br w:val="nil"/>
              <w:tr2bl w:val="nil"/>
            </w:tcBorders>
            <w:tcMar>
              <w:top w:w="75" w:type="dxa"/>
              <w:left w:w="150" w:type="dxa"/>
              <w:bottom w:w="75" w:type="dxa"/>
              <w:right w:w="150" w:type="dxa"/>
            </w:tcMar>
            <w:vAlign w:val="center"/>
          </w:tcPr>
          <w:p w14:paraId="3BEFC31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评委D</w:t>
            </w:r>
          </w:p>
        </w:tc>
        <w:tc>
          <w:tcPr>
            <w:tcW w:w="1068" w:type="dxa"/>
            <w:tcBorders>
              <w:tl2br w:val="nil"/>
              <w:tr2bl w:val="nil"/>
            </w:tcBorders>
            <w:tcMar>
              <w:top w:w="75" w:type="dxa"/>
              <w:left w:w="150" w:type="dxa"/>
              <w:bottom w:w="75" w:type="dxa"/>
              <w:right w:w="150" w:type="dxa"/>
            </w:tcMar>
            <w:vAlign w:val="center"/>
          </w:tcPr>
          <w:p w14:paraId="1D1C3E1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评委E</w:t>
            </w:r>
          </w:p>
        </w:tc>
      </w:tr>
      <w:tr w14:paraId="3F4AD6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382A02E3">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w:t>
            </w:r>
          </w:p>
        </w:tc>
        <w:tc>
          <w:tcPr>
            <w:tcW w:w="3014" w:type="dxa"/>
            <w:tcBorders>
              <w:tl2br w:val="nil"/>
              <w:tr2bl w:val="nil"/>
            </w:tcBorders>
            <w:tcMar>
              <w:top w:w="75" w:type="dxa"/>
              <w:left w:w="150" w:type="dxa"/>
              <w:bottom w:w="75" w:type="dxa"/>
              <w:right w:w="150" w:type="dxa"/>
            </w:tcMar>
            <w:vAlign w:val="center"/>
          </w:tcPr>
          <w:p w14:paraId="2ECE2BD8">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128" w:type="dxa"/>
            <w:tcBorders>
              <w:tl2br w:val="nil"/>
              <w:tr2bl w:val="nil"/>
            </w:tcBorders>
            <w:tcMar>
              <w:top w:w="75" w:type="dxa"/>
              <w:left w:w="150" w:type="dxa"/>
              <w:bottom w:w="75" w:type="dxa"/>
              <w:right w:w="150" w:type="dxa"/>
            </w:tcMar>
            <w:vAlign w:val="center"/>
          </w:tcPr>
          <w:p w14:paraId="4379D146">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140" w:type="dxa"/>
            <w:tcBorders>
              <w:tl2br w:val="nil"/>
              <w:tr2bl w:val="nil"/>
            </w:tcBorders>
            <w:tcMar>
              <w:top w:w="75" w:type="dxa"/>
              <w:left w:w="150" w:type="dxa"/>
              <w:bottom w:w="75" w:type="dxa"/>
              <w:right w:w="150" w:type="dxa"/>
            </w:tcMar>
            <w:vAlign w:val="center"/>
          </w:tcPr>
          <w:p w14:paraId="1EA156A5">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116" w:type="dxa"/>
            <w:tcBorders>
              <w:tl2br w:val="nil"/>
              <w:tr2bl w:val="nil"/>
            </w:tcBorders>
            <w:tcMar>
              <w:top w:w="75" w:type="dxa"/>
              <w:left w:w="150" w:type="dxa"/>
              <w:bottom w:w="75" w:type="dxa"/>
              <w:right w:w="150" w:type="dxa"/>
            </w:tcMar>
            <w:vAlign w:val="center"/>
          </w:tcPr>
          <w:p w14:paraId="7E8414E6">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092" w:type="dxa"/>
            <w:tcBorders>
              <w:tl2br w:val="nil"/>
              <w:tr2bl w:val="nil"/>
            </w:tcBorders>
            <w:tcMar>
              <w:top w:w="75" w:type="dxa"/>
              <w:left w:w="150" w:type="dxa"/>
              <w:bottom w:w="75" w:type="dxa"/>
              <w:right w:w="150" w:type="dxa"/>
            </w:tcMar>
            <w:vAlign w:val="center"/>
          </w:tcPr>
          <w:p w14:paraId="119865BE">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068" w:type="dxa"/>
            <w:tcBorders>
              <w:tl2br w:val="nil"/>
              <w:tr2bl w:val="nil"/>
            </w:tcBorders>
            <w:tcMar>
              <w:top w:w="75" w:type="dxa"/>
              <w:left w:w="150" w:type="dxa"/>
              <w:bottom w:w="75" w:type="dxa"/>
              <w:right w:w="150" w:type="dxa"/>
            </w:tcMar>
            <w:vAlign w:val="center"/>
          </w:tcPr>
          <w:p w14:paraId="477610F5">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r>
    </w:tbl>
    <w:p w14:paraId="26F89538">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6</w:t>
      </w:r>
      <w:r>
        <w:rPr>
          <w:rFonts w:hint="eastAsia" w:asciiTheme="minorEastAsia" w:hAnsiTheme="minorEastAsia" w:eastAsiaTheme="minorEastAsia" w:cstheme="minorEastAsia"/>
          <w:kern w:val="0"/>
          <w:sz w:val="21"/>
          <w:szCs w:val="21"/>
          <w:highlight w:val="none"/>
          <w14:ligatures w14:val="none"/>
        </w:rPr>
        <w:t>（2）所有投标人</w:t>
      </w:r>
      <w:r>
        <w:rPr>
          <w:rFonts w:hint="eastAsia" w:ascii="Times New Roman" w:hAnsi="Times New Roman" w:eastAsia="宋体" w:cs="Times New Roman"/>
          <w:color w:val="000000"/>
          <w:kern w:val="28"/>
          <w:sz w:val="21"/>
          <w:szCs w:val="21"/>
          <w:highlight w:val="none"/>
        </w:rPr>
        <w:t>主要人员</w:t>
      </w:r>
      <w:r>
        <w:rPr>
          <w:rFonts w:hint="eastAsia" w:asciiTheme="minorEastAsia" w:hAnsiTheme="minorEastAsia" w:eastAsiaTheme="minorEastAsia" w:cstheme="minorEastAsia"/>
          <w:kern w:val="0"/>
          <w:sz w:val="21"/>
          <w:szCs w:val="21"/>
          <w:highlight w:val="none"/>
          <w14:ligatures w14:val="none"/>
        </w:rPr>
        <w:t>评分情况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02"/>
        <w:gridCol w:w="1164"/>
        <w:gridCol w:w="1092"/>
        <w:gridCol w:w="1128"/>
        <w:gridCol w:w="1116"/>
        <w:gridCol w:w="1056"/>
      </w:tblGrid>
      <w:tr w14:paraId="55C5C3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37" w:type="dxa"/>
            <w:tcBorders>
              <w:tl2br w:val="nil"/>
              <w:tr2bl w:val="nil"/>
            </w:tcBorders>
            <w:tcMar>
              <w:top w:w="75" w:type="dxa"/>
              <w:left w:w="150" w:type="dxa"/>
              <w:bottom w:w="75" w:type="dxa"/>
              <w:right w:w="150" w:type="dxa"/>
            </w:tcMar>
            <w:vAlign w:val="center"/>
          </w:tcPr>
          <w:p w14:paraId="1D0BB82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3002" w:type="dxa"/>
            <w:tcBorders>
              <w:tl2br w:val="nil"/>
              <w:tr2bl w:val="nil"/>
            </w:tcBorders>
            <w:tcMar>
              <w:top w:w="75" w:type="dxa"/>
              <w:left w:w="150" w:type="dxa"/>
              <w:bottom w:w="75" w:type="dxa"/>
              <w:right w:w="150" w:type="dxa"/>
            </w:tcMar>
            <w:vAlign w:val="center"/>
          </w:tcPr>
          <w:p w14:paraId="0829D4E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单位名称</w:t>
            </w:r>
          </w:p>
        </w:tc>
        <w:tc>
          <w:tcPr>
            <w:tcW w:w="1164" w:type="dxa"/>
            <w:tcBorders>
              <w:tl2br w:val="nil"/>
              <w:tr2bl w:val="nil"/>
            </w:tcBorders>
            <w:tcMar>
              <w:top w:w="75" w:type="dxa"/>
              <w:left w:w="150" w:type="dxa"/>
              <w:bottom w:w="75" w:type="dxa"/>
              <w:right w:w="150" w:type="dxa"/>
            </w:tcMar>
            <w:vAlign w:val="center"/>
          </w:tcPr>
          <w:p w14:paraId="383CC71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评委A</w:t>
            </w:r>
          </w:p>
        </w:tc>
        <w:tc>
          <w:tcPr>
            <w:tcW w:w="1092" w:type="dxa"/>
            <w:tcBorders>
              <w:tl2br w:val="nil"/>
              <w:tr2bl w:val="nil"/>
            </w:tcBorders>
            <w:tcMar>
              <w:top w:w="75" w:type="dxa"/>
              <w:left w:w="150" w:type="dxa"/>
              <w:bottom w:w="75" w:type="dxa"/>
              <w:right w:w="150" w:type="dxa"/>
            </w:tcMar>
            <w:vAlign w:val="center"/>
          </w:tcPr>
          <w:p w14:paraId="1669C30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评委B</w:t>
            </w:r>
          </w:p>
        </w:tc>
        <w:tc>
          <w:tcPr>
            <w:tcW w:w="1128" w:type="dxa"/>
            <w:tcBorders>
              <w:tl2br w:val="nil"/>
              <w:tr2bl w:val="nil"/>
            </w:tcBorders>
            <w:tcMar>
              <w:top w:w="75" w:type="dxa"/>
              <w:left w:w="150" w:type="dxa"/>
              <w:bottom w:w="75" w:type="dxa"/>
              <w:right w:w="150" w:type="dxa"/>
            </w:tcMar>
            <w:vAlign w:val="center"/>
          </w:tcPr>
          <w:p w14:paraId="5A0B406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评委C</w:t>
            </w:r>
          </w:p>
        </w:tc>
        <w:tc>
          <w:tcPr>
            <w:tcW w:w="1116" w:type="dxa"/>
            <w:tcBorders>
              <w:tl2br w:val="nil"/>
              <w:tr2bl w:val="nil"/>
            </w:tcBorders>
            <w:tcMar>
              <w:top w:w="75" w:type="dxa"/>
              <w:left w:w="150" w:type="dxa"/>
              <w:bottom w:w="75" w:type="dxa"/>
              <w:right w:w="150" w:type="dxa"/>
            </w:tcMar>
            <w:vAlign w:val="center"/>
          </w:tcPr>
          <w:p w14:paraId="5992430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评委D</w:t>
            </w:r>
          </w:p>
        </w:tc>
        <w:tc>
          <w:tcPr>
            <w:tcW w:w="1056" w:type="dxa"/>
            <w:tcBorders>
              <w:tl2br w:val="nil"/>
              <w:tr2bl w:val="nil"/>
            </w:tcBorders>
            <w:tcMar>
              <w:top w:w="75" w:type="dxa"/>
              <w:left w:w="150" w:type="dxa"/>
              <w:bottom w:w="75" w:type="dxa"/>
              <w:right w:w="150" w:type="dxa"/>
            </w:tcMar>
            <w:vAlign w:val="center"/>
          </w:tcPr>
          <w:p w14:paraId="7F0B7B9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评委E</w:t>
            </w:r>
          </w:p>
        </w:tc>
      </w:tr>
      <w:tr w14:paraId="39C5C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2A69F613">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w:t>
            </w:r>
          </w:p>
        </w:tc>
        <w:tc>
          <w:tcPr>
            <w:tcW w:w="3002" w:type="dxa"/>
            <w:tcBorders>
              <w:tl2br w:val="nil"/>
              <w:tr2bl w:val="nil"/>
            </w:tcBorders>
            <w:tcMar>
              <w:top w:w="75" w:type="dxa"/>
              <w:left w:w="150" w:type="dxa"/>
              <w:bottom w:w="75" w:type="dxa"/>
              <w:right w:w="150" w:type="dxa"/>
            </w:tcMar>
            <w:vAlign w:val="center"/>
          </w:tcPr>
          <w:p w14:paraId="414A1D78">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164" w:type="dxa"/>
            <w:tcBorders>
              <w:tl2br w:val="nil"/>
              <w:tr2bl w:val="nil"/>
            </w:tcBorders>
            <w:tcMar>
              <w:top w:w="75" w:type="dxa"/>
              <w:left w:w="150" w:type="dxa"/>
              <w:bottom w:w="75" w:type="dxa"/>
              <w:right w:w="150" w:type="dxa"/>
            </w:tcMar>
            <w:vAlign w:val="center"/>
          </w:tcPr>
          <w:p w14:paraId="69F661E8">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092" w:type="dxa"/>
            <w:tcBorders>
              <w:tl2br w:val="nil"/>
              <w:tr2bl w:val="nil"/>
            </w:tcBorders>
            <w:tcMar>
              <w:top w:w="75" w:type="dxa"/>
              <w:left w:w="150" w:type="dxa"/>
              <w:bottom w:w="75" w:type="dxa"/>
              <w:right w:w="150" w:type="dxa"/>
            </w:tcMar>
            <w:vAlign w:val="center"/>
          </w:tcPr>
          <w:p w14:paraId="43D8E14F">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128" w:type="dxa"/>
            <w:tcBorders>
              <w:tl2br w:val="nil"/>
              <w:tr2bl w:val="nil"/>
            </w:tcBorders>
            <w:tcMar>
              <w:top w:w="75" w:type="dxa"/>
              <w:left w:w="150" w:type="dxa"/>
              <w:bottom w:w="75" w:type="dxa"/>
              <w:right w:w="150" w:type="dxa"/>
            </w:tcMar>
            <w:vAlign w:val="center"/>
          </w:tcPr>
          <w:p w14:paraId="019571B2">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116" w:type="dxa"/>
            <w:tcBorders>
              <w:tl2br w:val="nil"/>
              <w:tr2bl w:val="nil"/>
            </w:tcBorders>
            <w:tcMar>
              <w:top w:w="75" w:type="dxa"/>
              <w:left w:w="150" w:type="dxa"/>
              <w:bottom w:w="75" w:type="dxa"/>
              <w:right w:w="150" w:type="dxa"/>
            </w:tcMar>
            <w:vAlign w:val="center"/>
          </w:tcPr>
          <w:p w14:paraId="1AD0A5F1">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056" w:type="dxa"/>
            <w:tcBorders>
              <w:tl2br w:val="nil"/>
              <w:tr2bl w:val="nil"/>
            </w:tcBorders>
            <w:tcMar>
              <w:top w:w="75" w:type="dxa"/>
              <w:left w:w="150" w:type="dxa"/>
              <w:bottom w:w="75" w:type="dxa"/>
              <w:right w:w="150" w:type="dxa"/>
            </w:tcMar>
            <w:vAlign w:val="center"/>
          </w:tcPr>
          <w:p w14:paraId="3FC401AC">
            <w:pPr>
              <w:widowControl/>
              <w:adjustRightInd w:val="0"/>
              <w:snapToGrid w:val="0"/>
              <w:ind w:left="-122" w:leftChars="-58" w:right="-168" w:rightChars="-80"/>
              <w:jc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r>
    </w:tbl>
    <w:p w14:paraId="03883767">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6.</w:t>
      </w:r>
      <w:r>
        <w:rPr>
          <w:rFonts w:hint="eastAsia" w:asciiTheme="minorEastAsia" w:hAnsiTheme="minorEastAsia" w:eastAsiaTheme="minorEastAsia" w:cstheme="minorEastAsia"/>
          <w:kern w:val="0"/>
          <w:sz w:val="21"/>
          <w:szCs w:val="21"/>
          <w:highlight w:val="none"/>
          <w14:ligatures w14:val="none"/>
        </w:rPr>
        <w:t>（</w:t>
      </w:r>
      <w:r>
        <w:rPr>
          <w:rFonts w:hint="eastAsia" w:asciiTheme="minorEastAsia" w:hAnsiTheme="minorEastAsia" w:cstheme="minorEastAsia"/>
          <w:kern w:val="0"/>
          <w:sz w:val="21"/>
          <w:szCs w:val="21"/>
          <w:highlight w:val="none"/>
          <w:lang w:val="en-US" w:eastAsia="zh-CN"/>
          <w14:ligatures w14:val="none"/>
        </w:rPr>
        <w:t>3</w:t>
      </w:r>
      <w:r>
        <w:rPr>
          <w:rFonts w:hint="eastAsia" w:asciiTheme="minorEastAsia" w:hAnsiTheme="minorEastAsia" w:eastAsiaTheme="minorEastAsia" w:cstheme="minorEastAsia"/>
          <w:kern w:val="0"/>
          <w:sz w:val="21"/>
          <w:szCs w:val="21"/>
          <w:highlight w:val="none"/>
          <w14:ligatures w14:val="none"/>
        </w:rPr>
        <w:t>）所有投标人</w:t>
      </w:r>
      <w:r>
        <w:rPr>
          <w:rFonts w:hint="eastAsia" w:ascii="Times New Roman" w:hAnsi="Times New Roman" w:eastAsia="宋体" w:cs="Times New Roman"/>
          <w:color w:val="000000"/>
          <w:kern w:val="28"/>
          <w:sz w:val="21"/>
          <w:szCs w:val="21"/>
          <w:highlight w:val="none"/>
          <w:lang w:val="en-US" w:eastAsia="zh-CN" w:bidi="en-US"/>
        </w:rPr>
        <w:t>企业业绩</w:t>
      </w:r>
      <w:r>
        <w:rPr>
          <w:rFonts w:hint="eastAsia" w:asciiTheme="minorEastAsia" w:hAnsiTheme="minorEastAsia" w:eastAsiaTheme="minorEastAsia" w:cstheme="minorEastAsia"/>
          <w:kern w:val="0"/>
          <w:sz w:val="21"/>
          <w:szCs w:val="21"/>
          <w:highlight w:val="none"/>
          <w14:ligatures w14:val="none"/>
        </w:rPr>
        <w:t>评分情况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02"/>
        <w:gridCol w:w="1164"/>
        <w:gridCol w:w="1092"/>
        <w:gridCol w:w="1128"/>
        <w:gridCol w:w="1116"/>
        <w:gridCol w:w="1056"/>
      </w:tblGrid>
      <w:tr w14:paraId="26827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837" w:type="dxa"/>
            <w:tcBorders>
              <w:tl2br w:val="nil"/>
              <w:tr2bl w:val="nil"/>
            </w:tcBorders>
            <w:tcMar>
              <w:top w:w="75" w:type="dxa"/>
              <w:left w:w="150" w:type="dxa"/>
              <w:bottom w:w="75" w:type="dxa"/>
              <w:right w:w="150" w:type="dxa"/>
            </w:tcMar>
            <w:vAlign w:val="center"/>
          </w:tcPr>
          <w:p w14:paraId="2110D9F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3002" w:type="dxa"/>
            <w:tcBorders>
              <w:tl2br w:val="nil"/>
              <w:tr2bl w:val="nil"/>
            </w:tcBorders>
            <w:tcMar>
              <w:top w:w="75" w:type="dxa"/>
              <w:left w:w="150" w:type="dxa"/>
              <w:bottom w:w="75" w:type="dxa"/>
              <w:right w:w="150" w:type="dxa"/>
            </w:tcMar>
            <w:vAlign w:val="center"/>
          </w:tcPr>
          <w:p w14:paraId="35AAB58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单位名称</w:t>
            </w:r>
          </w:p>
        </w:tc>
        <w:tc>
          <w:tcPr>
            <w:tcW w:w="1164" w:type="dxa"/>
            <w:tcBorders>
              <w:tl2br w:val="nil"/>
              <w:tr2bl w:val="nil"/>
            </w:tcBorders>
            <w:tcMar>
              <w:top w:w="75" w:type="dxa"/>
              <w:left w:w="150" w:type="dxa"/>
              <w:bottom w:w="75" w:type="dxa"/>
              <w:right w:w="150" w:type="dxa"/>
            </w:tcMar>
            <w:vAlign w:val="center"/>
          </w:tcPr>
          <w:p w14:paraId="7FA8F7FB">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评委A</w:t>
            </w:r>
          </w:p>
        </w:tc>
        <w:tc>
          <w:tcPr>
            <w:tcW w:w="1092" w:type="dxa"/>
            <w:tcBorders>
              <w:tl2br w:val="nil"/>
              <w:tr2bl w:val="nil"/>
            </w:tcBorders>
            <w:tcMar>
              <w:top w:w="75" w:type="dxa"/>
              <w:left w:w="150" w:type="dxa"/>
              <w:bottom w:w="75" w:type="dxa"/>
              <w:right w:w="150" w:type="dxa"/>
            </w:tcMar>
            <w:vAlign w:val="center"/>
          </w:tcPr>
          <w:p w14:paraId="7BA66D2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评委B</w:t>
            </w:r>
          </w:p>
        </w:tc>
        <w:tc>
          <w:tcPr>
            <w:tcW w:w="1128" w:type="dxa"/>
            <w:tcBorders>
              <w:tl2br w:val="nil"/>
              <w:tr2bl w:val="nil"/>
            </w:tcBorders>
            <w:tcMar>
              <w:top w:w="75" w:type="dxa"/>
              <w:left w:w="150" w:type="dxa"/>
              <w:bottom w:w="75" w:type="dxa"/>
              <w:right w:w="150" w:type="dxa"/>
            </w:tcMar>
            <w:vAlign w:val="center"/>
          </w:tcPr>
          <w:p w14:paraId="5CDADACE">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评委C</w:t>
            </w:r>
          </w:p>
        </w:tc>
        <w:tc>
          <w:tcPr>
            <w:tcW w:w="1116" w:type="dxa"/>
            <w:tcBorders>
              <w:tl2br w:val="nil"/>
              <w:tr2bl w:val="nil"/>
            </w:tcBorders>
            <w:tcMar>
              <w:top w:w="75" w:type="dxa"/>
              <w:left w:w="150" w:type="dxa"/>
              <w:bottom w:w="75" w:type="dxa"/>
              <w:right w:w="150" w:type="dxa"/>
            </w:tcMar>
            <w:vAlign w:val="center"/>
          </w:tcPr>
          <w:p w14:paraId="6315C1C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评委D</w:t>
            </w:r>
          </w:p>
        </w:tc>
        <w:tc>
          <w:tcPr>
            <w:tcW w:w="1056" w:type="dxa"/>
            <w:tcBorders>
              <w:tl2br w:val="nil"/>
              <w:tr2bl w:val="nil"/>
            </w:tcBorders>
            <w:tcMar>
              <w:top w:w="75" w:type="dxa"/>
              <w:left w:w="150" w:type="dxa"/>
              <w:bottom w:w="75" w:type="dxa"/>
              <w:right w:w="150" w:type="dxa"/>
            </w:tcMar>
            <w:vAlign w:val="center"/>
          </w:tcPr>
          <w:p w14:paraId="024DB8E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评委E</w:t>
            </w:r>
          </w:p>
        </w:tc>
      </w:tr>
      <w:tr w14:paraId="2F9655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4DB17F8C">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w:t>
            </w:r>
          </w:p>
        </w:tc>
        <w:tc>
          <w:tcPr>
            <w:tcW w:w="3002" w:type="dxa"/>
            <w:tcBorders>
              <w:tl2br w:val="nil"/>
              <w:tr2bl w:val="nil"/>
            </w:tcBorders>
            <w:tcMar>
              <w:top w:w="75" w:type="dxa"/>
              <w:left w:w="150" w:type="dxa"/>
              <w:bottom w:w="75" w:type="dxa"/>
              <w:right w:w="150" w:type="dxa"/>
            </w:tcMar>
            <w:vAlign w:val="center"/>
          </w:tcPr>
          <w:p w14:paraId="72D9F12D">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164" w:type="dxa"/>
            <w:tcBorders>
              <w:tl2br w:val="nil"/>
              <w:tr2bl w:val="nil"/>
            </w:tcBorders>
            <w:tcMar>
              <w:top w:w="75" w:type="dxa"/>
              <w:left w:w="150" w:type="dxa"/>
              <w:bottom w:w="75" w:type="dxa"/>
              <w:right w:w="150" w:type="dxa"/>
            </w:tcMar>
            <w:vAlign w:val="center"/>
          </w:tcPr>
          <w:p w14:paraId="0E2CA59F">
            <w:pPr>
              <w:keepNext w:val="0"/>
              <w:keepLines w:val="0"/>
              <w:widowControl/>
              <w:suppressLineNumbers w:val="0"/>
              <w:jc w:val="center"/>
              <w:textAlignment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092" w:type="dxa"/>
            <w:tcBorders>
              <w:tl2br w:val="nil"/>
              <w:tr2bl w:val="nil"/>
            </w:tcBorders>
            <w:tcMar>
              <w:top w:w="75" w:type="dxa"/>
              <w:left w:w="150" w:type="dxa"/>
              <w:bottom w:w="75" w:type="dxa"/>
              <w:right w:w="150" w:type="dxa"/>
            </w:tcMar>
            <w:vAlign w:val="center"/>
          </w:tcPr>
          <w:p w14:paraId="126374FD">
            <w:pPr>
              <w:keepNext w:val="0"/>
              <w:keepLines w:val="0"/>
              <w:widowControl/>
              <w:suppressLineNumbers w:val="0"/>
              <w:jc w:val="center"/>
              <w:textAlignment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128" w:type="dxa"/>
            <w:tcBorders>
              <w:tl2br w:val="nil"/>
              <w:tr2bl w:val="nil"/>
            </w:tcBorders>
            <w:tcMar>
              <w:top w:w="75" w:type="dxa"/>
              <w:left w:w="150" w:type="dxa"/>
              <w:bottom w:w="75" w:type="dxa"/>
              <w:right w:w="150" w:type="dxa"/>
            </w:tcMar>
            <w:vAlign w:val="center"/>
          </w:tcPr>
          <w:p w14:paraId="76875855">
            <w:pPr>
              <w:keepNext w:val="0"/>
              <w:keepLines w:val="0"/>
              <w:widowControl/>
              <w:suppressLineNumbers w:val="0"/>
              <w:jc w:val="center"/>
              <w:textAlignment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116" w:type="dxa"/>
            <w:tcBorders>
              <w:tl2br w:val="nil"/>
              <w:tr2bl w:val="nil"/>
            </w:tcBorders>
            <w:tcMar>
              <w:top w:w="75" w:type="dxa"/>
              <w:left w:w="150" w:type="dxa"/>
              <w:bottom w:w="75" w:type="dxa"/>
              <w:right w:w="150" w:type="dxa"/>
            </w:tcMar>
            <w:vAlign w:val="center"/>
          </w:tcPr>
          <w:p w14:paraId="084755BA">
            <w:pPr>
              <w:keepNext w:val="0"/>
              <w:keepLines w:val="0"/>
              <w:widowControl/>
              <w:suppressLineNumbers w:val="0"/>
              <w:jc w:val="center"/>
              <w:textAlignment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056" w:type="dxa"/>
            <w:tcBorders>
              <w:tl2br w:val="nil"/>
              <w:tr2bl w:val="nil"/>
            </w:tcBorders>
            <w:tcMar>
              <w:top w:w="75" w:type="dxa"/>
              <w:left w:w="150" w:type="dxa"/>
              <w:bottom w:w="75" w:type="dxa"/>
              <w:right w:w="150" w:type="dxa"/>
            </w:tcMar>
            <w:vAlign w:val="center"/>
          </w:tcPr>
          <w:p w14:paraId="40041A8A">
            <w:pPr>
              <w:keepNext w:val="0"/>
              <w:keepLines w:val="0"/>
              <w:widowControl/>
              <w:suppressLineNumbers w:val="0"/>
              <w:jc w:val="center"/>
              <w:textAlignment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r>
    </w:tbl>
    <w:p w14:paraId="3CEF02B1">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6.</w:t>
      </w:r>
      <w:r>
        <w:rPr>
          <w:rFonts w:hint="eastAsia" w:asciiTheme="minorEastAsia" w:hAnsiTheme="minorEastAsia" w:eastAsiaTheme="minorEastAsia" w:cstheme="minorEastAsia"/>
          <w:kern w:val="0"/>
          <w:sz w:val="21"/>
          <w:szCs w:val="21"/>
          <w:highlight w:val="none"/>
          <w14:ligatures w14:val="none"/>
        </w:rPr>
        <w:t>（</w:t>
      </w:r>
      <w:r>
        <w:rPr>
          <w:rFonts w:hint="eastAsia" w:asciiTheme="minorEastAsia" w:hAnsiTheme="minorEastAsia" w:cstheme="minorEastAsia"/>
          <w:kern w:val="0"/>
          <w:sz w:val="21"/>
          <w:szCs w:val="21"/>
          <w:highlight w:val="none"/>
          <w:lang w:val="en-US" w:eastAsia="zh-CN"/>
          <w14:ligatures w14:val="none"/>
        </w:rPr>
        <w:t>3</w:t>
      </w:r>
      <w:r>
        <w:rPr>
          <w:rFonts w:hint="eastAsia" w:asciiTheme="minorEastAsia" w:hAnsiTheme="minorEastAsia" w:eastAsiaTheme="minorEastAsia" w:cstheme="minorEastAsia"/>
          <w:kern w:val="0"/>
          <w:sz w:val="21"/>
          <w:szCs w:val="21"/>
          <w:highlight w:val="none"/>
          <w14:ligatures w14:val="none"/>
        </w:rPr>
        <w:t>）所有投标人</w:t>
      </w:r>
      <w:r>
        <w:rPr>
          <w:rFonts w:hint="eastAsia" w:ascii="宋体" w:hAnsi="宋体" w:eastAsia="宋体" w:cs="宋体"/>
          <w:color w:val="auto"/>
          <w:kern w:val="0"/>
          <w:szCs w:val="21"/>
          <w:lang w:val="en-US" w:eastAsia="zh-CN"/>
        </w:rPr>
        <w:t>第一个信封（商务及技术文件）详细评分汇总表</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837"/>
        <w:gridCol w:w="3002"/>
        <w:gridCol w:w="1773"/>
        <w:gridCol w:w="1190"/>
        <w:gridCol w:w="1280"/>
        <w:gridCol w:w="1313"/>
      </w:tblGrid>
      <w:tr w14:paraId="4F09D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77" w:hRule="atLeast"/>
        </w:trPr>
        <w:tc>
          <w:tcPr>
            <w:tcW w:w="837" w:type="dxa"/>
            <w:tcBorders>
              <w:tl2br w:val="nil"/>
              <w:tr2bl w:val="nil"/>
            </w:tcBorders>
            <w:tcMar>
              <w:top w:w="75" w:type="dxa"/>
              <w:left w:w="150" w:type="dxa"/>
              <w:bottom w:w="75" w:type="dxa"/>
              <w:right w:w="150" w:type="dxa"/>
            </w:tcMar>
            <w:vAlign w:val="center"/>
          </w:tcPr>
          <w:p w14:paraId="73D4D6B0">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3002" w:type="dxa"/>
            <w:tcBorders>
              <w:tl2br w:val="nil"/>
              <w:tr2bl w:val="nil"/>
            </w:tcBorders>
            <w:tcMar>
              <w:top w:w="75" w:type="dxa"/>
              <w:left w:w="150" w:type="dxa"/>
              <w:bottom w:w="75" w:type="dxa"/>
              <w:right w:w="150" w:type="dxa"/>
            </w:tcMar>
            <w:vAlign w:val="center"/>
          </w:tcPr>
          <w:p w14:paraId="60990095">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单位名称</w:t>
            </w:r>
          </w:p>
        </w:tc>
        <w:tc>
          <w:tcPr>
            <w:tcW w:w="1773" w:type="dxa"/>
            <w:tcBorders>
              <w:tl2br w:val="nil"/>
              <w:tr2bl w:val="nil"/>
            </w:tcBorders>
            <w:tcMar>
              <w:top w:w="75" w:type="dxa"/>
              <w:left w:w="150" w:type="dxa"/>
              <w:bottom w:w="75" w:type="dxa"/>
              <w:right w:w="150" w:type="dxa"/>
            </w:tcMar>
            <w:vAlign w:val="center"/>
          </w:tcPr>
          <w:p w14:paraId="1B426D59">
            <w:pPr>
              <w:widowControl/>
              <w:wordWrap w:val="0"/>
              <w:spacing w:before="100" w:beforeAutospacing="1" w:after="100" w:afterAutospacing="1"/>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宋体" w:hAnsi="宋体" w:eastAsia="宋体" w:cs="宋体"/>
                <w:color w:val="auto"/>
                <w:kern w:val="0"/>
                <w:szCs w:val="21"/>
                <w:lang w:val="en-US" w:eastAsia="zh-CN"/>
              </w:rPr>
              <w:t>施工组织设计</w:t>
            </w:r>
          </w:p>
        </w:tc>
        <w:tc>
          <w:tcPr>
            <w:tcW w:w="1190" w:type="dxa"/>
            <w:tcBorders>
              <w:tl2br w:val="nil"/>
              <w:tr2bl w:val="nil"/>
            </w:tcBorders>
            <w:tcMar>
              <w:top w:w="75" w:type="dxa"/>
              <w:left w:w="150" w:type="dxa"/>
              <w:bottom w:w="75" w:type="dxa"/>
              <w:right w:w="150" w:type="dxa"/>
            </w:tcMar>
            <w:vAlign w:val="center"/>
          </w:tcPr>
          <w:p w14:paraId="7176F7B8">
            <w:pPr>
              <w:widowControl/>
              <w:wordWrap w:val="0"/>
              <w:spacing w:before="100" w:beforeAutospacing="1" w:after="100" w:afterAutospacing="1"/>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宋体" w:hAnsi="宋体" w:eastAsia="宋体" w:cs="宋体"/>
                <w:color w:val="auto"/>
                <w:kern w:val="0"/>
                <w:szCs w:val="21"/>
                <w:lang w:val="en-US" w:eastAsia="zh-CN"/>
              </w:rPr>
              <w:t>主要人员</w:t>
            </w:r>
          </w:p>
        </w:tc>
        <w:tc>
          <w:tcPr>
            <w:tcW w:w="1280" w:type="dxa"/>
            <w:tcBorders>
              <w:tl2br w:val="nil"/>
              <w:tr2bl w:val="nil"/>
            </w:tcBorders>
            <w:tcMar>
              <w:top w:w="75" w:type="dxa"/>
              <w:left w:w="150" w:type="dxa"/>
              <w:bottom w:w="75" w:type="dxa"/>
              <w:right w:w="150" w:type="dxa"/>
            </w:tcMar>
            <w:vAlign w:val="center"/>
          </w:tcPr>
          <w:p w14:paraId="176353D4">
            <w:pPr>
              <w:widowControl/>
              <w:wordWrap w:val="0"/>
              <w:spacing w:before="100" w:beforeAutospacing="1" w:after="100" w:afterAutospacing="1"/>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宋体" w:hAnsi="宋体" w:eastAsia="宋体" w:cs="宋体"/>
                <w:color w:val="auto"/>
                <w:kern w:val="0"/>
                <w:szCs w:val="21"/>
                <w:lang w:val="en-US" w:eastAsia="zh-CN"/>
              </w:rPr>
              <w:t>其他因素</w:t>
            </w:r>
          </w:p>
        </w:tc>
        <w:tc>
          <w:tcPr>
            <w:tcW w:w="1313" w:type="dxa"/>
            <w:tcBorders>
              <w:tl2br w:val="nil"/>
              <w:tr2bl w:val="nil"/>
            </w:tcBorders>
            <w:tcMar>
              <w:top w:w="75" w:type="dxa"/>
              <w:left w:w="150" w:type="dxa"/>
              <w:bottom w:w="75" w:type="dxa"/>
              <w:right w:w="150" w:type="dxa"/>
            </w:tcMar>
            <w:vAlign w:val="center"/>
          </w:tcPr>
          <w:p w14:paraId="0CFC0537">
            <w:pPr>
              <w:widowControl/>
              <w:wordWrap w:val="0"/>
              <w:spacing w:before="100" w:beforeAutospacing="1" w:after="100" w:afterAutospacing="1"/>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宋体" w:hAnsi="宋体" w:eastAsia="宋体" w:cs="宋体"/>
                <w:color w:val="auto"/>
                <w:kern w:val="0"/>
                <w:szCs w:val="21"/>
                <w:lang w:val="en-US" w:eastAsia="zh-CN"/>
              </w:rPr>
              <w:t>汇总分</w:t>
            </w:r>
          </w:p>
        </w:tc>
      </w:tr>
      <w:tr w14:paraId="58DB2E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837" w:type="dxa"/>
            <w:tcBorders>
              <w:tl2br w:val="nil"/>
              <w:tr2bl w:val="nil"/>
            </w:tcBorders>
            <w:tcMar>
              <w:top w:w="75" w:type="dxa"/>
              <w:left w:w="150" w:type="dxa"/>
              <w:bottom w:w="75" w:type="dxa"/>
              <w:right w:w="150" w:type="dxa"/>
            </w:tcMar>
            <w:vAlign w:val="center"/>
          </w:tcPr>
          <w:p w14:paraId="16DDBDA8">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1</w:t>
            </w:r>
          </w:p>
        </w:tc>
        <w:tc>
          <w:tcPr>
            <w:tcW w:w="3002" w:type="dxa"/>
            <w:tcBorders>
              <w:tl2br w:val="nil"/>
              <w:tr2bl w:val="nil"/>
            </w:tcBorders>
            <w:tcMar>
              <w:top w:w="75" w:type="dxa"/>
              <w:left w:w="150" w:type="dxa"/>
              <w:bottom w:w="75" w:type="dxa"/>
              <w:right w:w="150" w:type="dxa"/>
            </w:tcMar>
            <w:vAlign w:val="center"/>
          </w:tcPr>
          <w:p w14:paraId="51F339E4">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773" w:type="dxa"/>
            <w:tcBorders>
              <w:tl2br w:val="nil"/>
              <w:tr2bl w:val="nil"/>
            </w:tcBorders>
            <w:tcMar>
              <w:top w:w="75" w:type="dxa"/>
              <w:left w:w="150" w:type="dxa"/>
              <w:bottom w:w="75" w:type="dxa"/>
              <w:right w:w="150" w:type="dxa"/>
            </w:tcMar>
            <w:vAlign w:val="center"/>
          </w:tcPr>
          <w:p w14:paraId="3DAB6751">
            <w:pPr>
              <w:keepNext w:val="0"/>
              <w:keepLines w:val="0"/>
              <w:widowControl/>
              <w:suppressLineNumbers w:val="0"/>
              <w:jc w:val="center"/>
              <w:textAlignment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190" w:type="dxa"/>
            <w:tcBorders>
              <w:tl2br w:val="nil"/>
              <w:tr2bl w:val="nil"/>
            </w:tcBorders>
            <w:tcMar>
              <w:top w:w="75" w:type="dxa"/>
              <w:left w:w="150" w:type="dxa"/>
              <w:bottom w:w="75" w:type="dxa"/>
              <w:right w:w="150" w:type="dxa"/>
            </w:tcMar>
            <w:vAlign w:val="center"/>
          </w:tcPr>
          <w:p w14:paraId="70B3442F">
            <w:pPr>
              <w:keepNext w:val="0"/>
              <w:keepLines w:val="0"/>
              <w:widowControl/>
              <w:suppressLineNumbers w:val="0"/>
              <w:jc w:val="center"/>
              <w:textAlignment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280" w:type="dxa"/>
            <w:tcBorders>
              <w:tl2br w:val="nil"/>
              <w:tr2bl w:val="nil"/>
            </w:tcBorders>
            <w:tcMar>
              <w:top w:w="75" w:type="dxa"/>
              <w:left w:w="150" w:type="dxa"/>
              <w:bottom w:w="75" w:type="dxa"/>
              <w:right w:w="150" w:type="dxa"/>
            </w:tcMar>
            <w:vAlign w:val="center"/>
          </w:tcPr>
          <w:p w14:paraId="7CEDE798">
            <w:pPr>
              <w:keepNext w:val="0"/>
              <w:keepLines w:val="0"/>
              <w:widowControl/>
              <w:suppressLineNumbers w:val="0"/>
              <w:jc w:val="center"/>
              <w:textAlignment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c>
          <w:tcPr>
            <w:tcW w:w="1313" w:type="dxa"/>
            <w:tcBorders>
              <w:tl2br w:val="nil"/>
              <w:tr2bl w:val="nil"/>
            </w:tcBorders>
            <w:tcMar>
              <w:top w:w="75" w:type="dxa"/>
              <w:left w:w="150" w:type="dxa"/>
              <w:bottom w:w="75" w:type="dxa"/>
              <w:right w:w="150" w:type="dxa"/>
            </w:tcMar>
            <w:vAlign w:val="center"/>
          </w:tcPr>
          <w:p w14:paraId="5CD6CBDA">
            <w:pPr>
              <w:keepNext w:val="0"/>
              <w:keepLines w:val="0"/>
              <w:widowControl/>
              <w:suppressLineNumbers w:val="0"/>
              <w:jc w:val="center"/>
              <w:textAlignment w:val="center"/>
              <w:rPr>
                <w:rFonts w:hint="default" w:asciiTheme="minorEastAsia" w:hAnsiTheme="minorEastAsia" w:cstheme="minorEastAsia"/>
                <w:kern w:val="0"/>
                <w:sz w:val="21"/>
                <w:szCs w:val="21"/>
                <w:highlight w:val="none"/>
                <w:lang w:val="en-US" w:eastAsia="zh-CN"/>
                <w14:ligatures w14:val="none"/>
              </w:rPr>
            </w:pPr>
            <w:r>
              <w:rPr>
                <w:rFonts w:hint="eastAsia" w:asciiTheme="minorEastAsia" w:hAnsiTheme="minorEastAsia" w:cstheme="minorEastAsia"/>
                <w:kern w:val="0"/>
                <w:sz w:val="21"/>
                <w:szCs w:val="21"/>
                <w:highlight w:val="none"/>
                <w:lang w:val="en-US" w:eastAsia="zh-CN"/>
                <w14:ligatures w14:val="none"/>
              </w:rPr>
              <w:t>/</w:t>
            </w:r>
          </w:p>
        </w:tc>
      </w:tr>
    </w:tbl>
    <w:p w14:paraId="5431C106">
      <w:pPr>
        <w:widowControl/>
        <w:adjustRightInd w:val="0"/>
        <w:snapToGrid w:val="0"/>
        <w:ind w:right="-168" w:rightChars="-80"/>
        <w:rPr>
          <w:rFonts w:hint="eastAsia" w:asciiTheme="minorEastAsia" w:hAnsiTheme="minorEastAsia" w:cstheme="minorEastAsia"/>
          <w:kern w:val="0"/>
          <w:sz w:val="21"/>
          <w:szCs w:val="21"/>
          <w:highlight w:val="none"/>
          <w:lang w:val="en-US" w:eastAsia="zh-CN"/>
          <w14:ligatures w14:val="none"/>
        </w:rPr>
      </w:pPr>
    </w:p>
    <w:p w14:paraId="71CE0199">
      <w:pPr>
        <w:widowControl/>
        <w:adjustRightInd w:val="0"/>
        <w:snapToGrid w:val="0"/>
        <w:ind w:right="-168" w:rightChars="-80"/>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cstheme="minorEastAsia"/>
          <w:kern w:val="0"/>
          <w:sz w:val="21"/>
          <w:szCs w:val="21"/>
          <w:highlight w:val="none"/>
          <w:lang w:val="en-US" w:eastAsia="zh-CN"/>
          <w14:ligatures w14:val="none"/>
        </w:rPr>
        <w:t>6.</w:t>
      </w:r>
      <w:r>
        <w:rPr>
          <w:rFonts w:hint="eastAsia" w:asciiTheme="minorEastAsia" w:hAnsiTheme="minorEastAsia" w:eastAsiaTheme="minorEastAsia" w:cstheme="minorEastAsia"/>
          <w:kern w:val="0"/>
          <w:sz w:val="21"/>
          <w:szCs w:val="21"/>
          <w:highlight w:val="none"/>
          <w14:ligatures w14:val="none"/>
        </w:rPr>
        <w:t>（</w:t>
      </w:r>
      <w:r>
        <w:rPr>
          <w:rFonts w:hint="eastAsia" w:asciiTheme="minorEastAsia" w:hAnsiTheme="minorEastAsia" w:cstheme="minorEastAsia"/>
          <w:kern w:val="0"/>
          <w:sz w:val="21"/>
          <w:szCs w:val="21"/>
          <w:highlight w:val="none"/>
          <w:lang w:val="en-US" w:eastAsia="zh-CN"/>
          <w14:ligatures w14:val="none"/>
        </w:rPr>
        <w:t>4</w:t>
      </w:r>
      <w:r>
        <w:rPr>
          <w:rFonts w:hint="eastAsia" w:asciiTheme="minorEastAsia" w:hAnsiTheme="minorEastAsia" w:eastAsiaTheme="minorEastAsia" w:cstheme="minorEastAsia"/>
          <w:kern w:val="0"/>
          <w:sz w:val="21"/>
          <w:szCs w:val="21"/>
          <w:highlight w:val="none"/>
          <w14:ligatures w14:val="none"/>
        </w:rPr>
        <w:t>）所有投标人</w:t>
      </w:r>
      <w:r>
        <w:rPr>
          <w:rFonts w:hint="eastAsia" w:ascii="宋体" w:hAnsi="宋体" w:eastAsia="宋体" w:cs="宋体"/>
          <w:kern w:val="28"/>
          <w:sz w:val="21"/>
          <w:szCs w:val="21"/>
          <w:highlight w:val="none"/>
          <w:lang w:val="en-US" w:eastAsia="zh-CN"/>
        </w:rPr>
        <w:t>评标价</w:t>
      </w:r>
      <w:r>
        <w:rPr>
          <w:rFonts w:hint="eastAsia" w:asciiTheme="minorEastAsia" w:hAnsiTheme="minorEastAsia" w:eastAsiaTheme="minorEastAsia" w:cstheme="minorEastAsia"/>
          <w:kern w:val="0"/>
          <w:sz w:val="21"/>
          <w:szCs w:val="21"/>
          <w:highlight w:val="none"/>
          <w14:ligatures w14:val="none"/>
        </w:rPr>
        <w:t>得分情况</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33"/>
        <w:gridCol w:w="5039"/>
        <w:gridCol w:w="2040"/>
        <w:gridCol w:w="1583"/>
      </w:tblGrid>
      <w:tr w14:paraId="7C4067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8" w:hRule="exact"/>
        </w:trPr>
        <w:tc>
          <w:tcPr>
            <w:tcW w:w="733" w:type="dxa"/>
            <w:tcBorders>
              <w:tl2br w:val="nil"/>
              <w:tr2bl w:val="nil"/>
            </w:tcBorders>
            <w:tcMar>
              <w:top w:w="75" w:type="dxa"/>
              <w:left w:w="150" w:type="dxa"/>
              <w:bottom w:w="75" w:type="dxa"/>
              <w:right w:w="150" w:type="dxa"/>
            </w:tcMar>
            <w:vAlign w:val="center"/>
          </w:tcPr>
          <w:p w14:paraId="55ECE30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lang w:eastAsia="zh-CN"/>
                <w14:ligatures w14:val="none"/>
              </w:rPr>
            </w:pPr>
            <w:r>
              <w:rPr>
                <w:rFonts w:hint="eastAsia" w:asciiTheme="minorEastAsia" w:hAnsiTheme="minorEastAsia" w:eastAsiaTheme="minorEastAsia" w:cstheme="minorEastAsia"/>
                <w:kern w:val="0"/>
                <w:sz w:val="21"/>
                <w:szCs w:val="21"/>
                <w:highlight w:val="none"/>
                <w14:ligatures w14:val="none"/>
              </w:rPr>
              <w:t>序号</w:t>
            </w:r>
          </w:p>
        </w:tc>
        <w:tc>
          <w:tcPr>
            <w:tcW w:w="5039" w:type="dxa"/>
            <w:tcBorders>
              <w:tl2br w:val="nil"/>
              <w:tr2bl w:val="nil"/>
            </w:tcBorders>
            <w:tcMar>
              <w:top w:w="75" w:type="dxa"/>
              <w:left w:w="150" w:type="dxa"/>
              <w:bottom w:w="75" w:type="dxa"/>
              <w:right w:w="150" w:type="dxa"/>
            </w:tcMar>
            <w:vAlign w:val="center"/>
          </w:tcPr>
          <w:p w14:paraId="62D6D53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14:ligatures w14:val="none"/>
              </w:rPr>
            </w:pPr>
            <w:r>
              <w:rPr>
                <w:rFonts w:hint="eastAsia" w:asciiTheme="minorEastAsia" w:hAnsiTheme="minorEastAsia" w:eastAsiaTheme="minorEastAsia" w:cstheme="minorEastAsia"/>
                <w:kern w:val="0"/>
                <w:sz w:val="21"/>
                <w:szCs w:val="21"/>
                <w:highlight w:val="none"/>
                <w14:ligatures w14:val="none"/>
              </w:rPr>
              <w:t>单位名称</w:t>
            </w:r>
          </w:p>
        </w:tc>
        <w:tc>
          <w:tcPr>
            <w:tcW w:w="2040" w:type="dxa"/>
            <w:tcBorders>
              <w:tl2br w:val="nil"/>
              <w:tr2bl w:val="nil"/>
            </w:tcBorders>
            <w:tcMar>
              <w:top w:w="75" w:type="dxa"/>
              <w:left w:w="150" w:type="dxa"/>
              <w:bottom w:w="75" w:type="dxa"/>
              <w:right w:w="150" w:type="dxa"/>
            </w:tcMar>
            <w:vAlign w:val="center"/>
          </w:tcPr>
          <w:p w14:paraId="7F813863">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14:ligatures w14:val="none"/>
              </w:rPr>
            </w:pPr>
            <w:r>
              <w:rPr>
                <w:rFonts w:hint="eastAsia" w:ascii="宋体" w:hAnsi="宋体" w:eastAsia="宋体" w:cs="宋体"/>
                <w:kern w:val="28"/>
                <w:sz w:val="21"/>
                <w:szCs w:val="21"/>
                <w:highlight w:val="none"/>
                <w:lang w:val="en-US" w:eastAsia="zh-CN"/>
              </w:rPr>
              <w:t>评标价</w:t>
            </w:r>
            <w:r>
              <w:rPr>
                <w:rFonts w:hint="eastAsia" w:asciiTheme="minorEastAsia" w:hAnsiTheme="minorEastAsia" w:eastAsiaTheme="minorEastAsia" w:cstheme="minorEastAsia"/>
                <w:kern w:val="0"/>
                <w:sz w:val="21"/>
                <w:szCs w:val="21"/>
                <w:highlight w:val="none"/>
                <w14:ligatures w14:val="none"/>
              </w:rPr>
              <w:t>得分</w:t>
            </w:r>
          </w:p>
        </w:tc>
        <w:tc>
          <w:tcPr>
            <w:tcW w:w="1583" w:type="dxa"/>
            <w:tcBorders>
              <w:tl2br w:val="nil"/>
              <w:tr2bl w:val="nil"/>
            </w:tcBorders>
            <w:tcMar>
              <w:top w:w="75" w:type="dxa"/>
              <w:left w:w="150" w:type="dxa"/>
              <w:bottom w:w="75" w:type="dxa"/>
              <w:right w:w="150" w:type="dxa"/>
            </w:tcMar>
            <w:vAlign w:val="center"/>
          </w:tcPr>
          <w:p w14:paraId="11AE2C9C">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highlight w:val="none"/>
                <w14:ligatures w14:val="none"/>
              </w:rPr>
            </w:pPr>
            <w:r>
              <w:rPr>
                <w:rFonts w:hint="eastAsia" w:asciiTheme="minorEastAsia" w:hAnsiTheme="minorEastAsia" w:eastAsiaTheme="minorEastAsia" w:cstheme="minorEastAsia"/>
                <w:kern w:val="0"/>
                <w:sz w:val="21"/>
                <w:szCs w:val="21"/>
                <w:highlight w:val="none"/>
                <w14:ligatures w14:val="none"/>
              </w:rPr>
              <w:t>总得分</w:t>
            </w:r>
          </w:p>
        </w:tc>
      </w:tr>
      <w:tr w14:paraId="15BBDF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062CE2FF">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1</w:t>
            </w:r>
          </w:p>
        </w:tc>
        <w:tc>
          <w:tcPr>
            <w:tcW w:w="5039" w:type="dxa"/>
            <w:tcBorders>
              <w:tl2br w:val="nil"/>
              <w:tr2bl w:val="nil"/>
            </w:tcBorders>
            <w:shd w:val="clear" w:color="auto" w:fill="auto"/>
            <w:tcMar>
              <w:top w:w="75" w:type="dxa"/>
              <w:left w:w="150" w:type="dxa"/>
              <w:bottom w:w="75" w:type="dxa"/>
              <w:right w:w="150" w:type="dxa"/>
            </w:tcMar>
            <w:vAlign w:val="center"/>
          </w:tcPr>
          <w:p w14:paraId="09FC3F16">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河北省第二建筑工程有限公司</w:t>
            </w:r>
          </w:p>
        </w:tc>
        <w:tc>
          <w:tcPr>
            <w:tcW w:w="2040" w:type="dxa"/>
            <w:tcBorders>
              <w:tl2br w:val="nil"/>
              <w:tr2bl w:val="nil"/>
            </w:tcBorders>
            <w:tcMar>
              <w:top w:w="75" w:type="dxa"/>
              <w:left w:w="150" w:type="dxa"/>
              <w:bottom w:w="75" w:type="dxa"/>
              <w:right w:w="150" w:type="dxa"/>
            </w:tcMar>
            <w:vAlign w:val="center"/>
          </w:tcPr>
          <w:p w14:paraId="180491F9">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99.62</w:t>
            </w:r>
          </w:p>
        </w:tc>
        <w:tc>
          <w:tcPr>
            <w:tcW w:w="1583" w:type="dxa"/>
            <w:tcBorders>
              <w:tl2br w:val="nil"/>
              <w:tr2bl w:val="nil"/>
            </w:tcBorders>
            <w:tcMar>
              <w:top w:w="75" w:type="dxa"/>
              <w:left w:w="150" w:type="dxa"/>
              <w:bottom w:w="75" w:type="dxa"/>
              <w:right w:w="150" w:type="dxa"/>
            </w:tcMar>
            <w:vAlign w:val="center"/>
          </w:tcPr>
          <w:p w14:paraId="79685E4A">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99.62</w:t>
            </w:r>
          </w:p>
        </w:tc>
      </w:tr>
      <w:tr w14:paraId="0A1B71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43B316D4">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2</w:t>
            </w:r>
          </w:p>
        </w:tc>
        <w:tc>
          <w:tcPr>
            <w:tcW w:w="5039" w:type="dxa"/>
            <w:tcBorders>
              <w:tl2br w:val="nil"/>
              <w:tr2bl w:val="nil"/>
            </w:tcBorders>
            <w:shd w:val="clear" w:color="auto" w:fill="auto"/>
            <w:tcMar>
              <w:top w:w="75" w:type="dxa"/>
              <w:left w:w="150" w:type="dxa"/>
              <w:bottom w:w="75" w:type="dxa"/>
              <w:right w:w="150" w:type="dxa"/>
            </w:tcMar>
            <w:vAlign w:val="center"/>
          </w:tcPr>
          <w:p w14:paraId="22E9D90C">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山西三建集团有限公司</w:t>
            </w:r>
          </w:p>
        </w:tc>
        <w:tc>
          <w:tcPr>
            <w:tcW w:w="2040" w:type="dxa"/>
            <w:tcBorders>
              <w:tl2br w:val="nil"/>
              <w:tr2bl w:val="nil"/>
            </w:tcBorders>
            <w:tcMar>
              <w:top w:w="75" w:type="dxa"/>
              <w:left w:w="150" w:type="dxa"/>
              <w:bottom w:w="75" w:type="dxa"/>
              <w:right w:w="150" w:type="dxa"/>
            </w:tcMar>
            <w:vAlign w:val="center"/>
          </w:tcPr>
          <w:p w14:paraId="18F90BCF">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98.99</w:t>
            </w:r>
          </w:p>
        </w:tc>
        <w:tc>
          <w:tcPr>
            <w:tcW w:w="1583" w:type="dxa"/>
            <w:tcBorders>
              <w:tl2br w:val="nil"/>
              <w:tr2bl w:val="nil"/>
            </w:tcBorders>
            <w:tcMar>
              <w:top w:w="75" w:type="dxa"/>
              <w:left w:w="150" w:type="dxa"/>
              <w:bottom w:w="75" w:type="dxa"/>
              <w:right w:w="150" w:type="dxa"/>
            </w:tcMar>
            <w:vAlign w:val="center"/>
          </w:tcPr>
          <w:p w14:paraId="029B7667">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98.99</w:t>
            </w:r>
          </w:p>
        </w:tc>
      </w:tr>
      <w:tr w14:paraId="7F304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exact"/>
        </w:trPr>
        <w:tc>
          <w:tcPr>
            <w:tcW w:w="733" w:type="dxa"/>
            <w:tcBorders>
              <w:tl2br w:val="nil"/>
              <w:tr2bl w:val="nil"/>
            </w:tcBorders>
            <w:tcMar>
              <w:top w:w="75" w:type="dxa"/>
              <w:left w:w="150" w:type="dxa"/>
              <w:bottom w:w="75" w:type="dxa"/>
              <w:right w:w="150" w:type="dxa"/>
            </w:tcMar>
            <w:vAlign w:val="center"/>
          </w:tcPr>
          <w:p w14:paraId="4E1B37BA">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3</w:t>
            </w:r>
          </w:p>
        </w:tc>
        <w:tc>
          <w:tcPr>
            <w:tcW w:w="5039" w:type="dxa"/>
            <w:tcBorders>
              <w:tl2br w:val="nil"/>
              <w:tr2bl w:val="nil"/>
            </w:tcBorders>
            <w:shd w:val="clear" w:color="auto" w:fill="auto"/>
            <w:tcMar>
              <w:top w:w="75" w:type="dxa"/>
              <w:left w:w="150" w:type="dxa"/>
              <w:bottom w:w="75" w:type="dxa"/>
              <w:right w:w="150" w:type="dxa"/>
            </w:tcMar>
            <w:vAlign w:val="center"/>
          </w:tcPr>
          <w:p w14:paraId="39CA1CDB">
            <w:pPr>
              <w:keepNext w:val="0"/>
              <w:keepLines w:val="0"/>
              <w:widowControl/>
              <w:suppressLineNumbers w:val="0"/>
              <w:jc w:val="center"/>
              <w:textAlignment w:val="center"/>
              <w:rPr>
                <w:rFonts w:hint="eastAsia"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山东明珠建筑工程有限公司</w:t>
            </w:r>
          </w:p>
        </w:tc>
        <w:tc>
          <w:tcPr>
            <w:tcW w:w="2040" w:type="dxa"/>
            <w:tcBorders>
              <w:tl2br w:val="nil"/>
              <w:tr2bl w:val="nil"/>
            </w:tcBorders>
            <w:tcMar>
              <w:top w:w="75" w:type="dxa"/>
              <w:left w:w="150" w:type="dxa"/>
              <w:bottom w:w="75" w:type="dxa"/>
              <w:right w:w="150" w:type="dxa"/>
            </w:tcMar>
            <w:vAlign w:val="center"/>
          </w:tcPr>
          <w:p w14:paraId="6F4DE975">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97.22</w:t>
            </w:r>
          </w:p>
        </w:tc>
        <w:tc>
          <w:tcPr>
            <w:tcW w:w="1583" w:type="dxa"/>
            <w:tcBorders>
              <w:tl2br w:val="nil"/>
              <w:tr2bl w:val="nil"/>
            </w:tcBorders>
            <w:tcMar>
              <w:top w:w="75" w:type="dxa"/>
              <w:left w:w="150" w:type="dxa"/>
              <w:bottom w:w="75" w:type="dxa"/>
              <w:right w:w="150" w:type="dxa"/>
            </w:tcMar>
            <w:vAlign w:val="center"/>
          </w:tcPr>
          <w:p w14:paraId="30ECB264">
            <w:pPr>
              <w:keepNext w:val="0"/>
              <w:keepLines w:val="0"/>
              <w:widowControl/>
              <w:suppressLineNumbers w:val="0"/>
              <w:jc w:val="center"/>
              <w:textAlignment w:val="center"/>
              <w:rPr>
                <w:rFonts w:hint="default" w:asciiTheme="minorEastAsia" w:hAnsiTheme="minorEastAsia" w:eastAsiaTheme="minorEastAsia" w:cstheme="minorEastAsia"/>
                <w:kern w:val="0"/>
                <w:sz w:val="21"/>
                <w:szCs w:val="21"/>
                <w:lang w:val="en-US" w:eastAsia="zh-CN" w:bidi="ar-SA"/>
                <w14:ligatures w14:val="none"/>
              </w:rPr>
            </w:pPr>
            <w:r>
              <w:rPr>
                <w:rFonts w:hint="eastAsia" w:ascii="宋体" w:hAnsi="宋体" w:eastAsia="宋体" w:cs="宋体"/>
                <w:i w:val="0"/>
                <w:iCs w:val="0"/>
                <w:color w:val="000000"/>
                <w:kern w:val="0"/>
                <w:sz w:val="21"/>
                <w:szCs w:val="21"/>
                <w:u w:val="none"/>
                <w:lang w:val="en-US" w:eastAsia="zh-CN" w:bidi="ar"/>
                <w14:ligatures w14:val="standardContextual"/>
              </w:rPr>
              <w:t>97.22</w:t>
            </w:r>
          </w:p>
        </w:tc>
      </w:tr>
    </w:tbl>
    <w:p w14:paraId="7FF7020F">
      <w:pPr>
        <w:widowControl/>
        <w:adjustRightInd w:val="0"/>
        <w:snapToGrid w:val="0"/>
        <w:ind w:right="-168" w:rightChars="-80"/>
        <w:rPr>
          <w:rFonts w:hint="eastAsia" w:asciiTheme="minorEastAsia" w:hAnsiTheme="minorEastAsia" w:eastAsiaTheme="minorEastAsia" w:cstheme="minorEastAsia"/>
          <w:kern w:val="0"/>
          <w:sz w:val="21"/>
          <w:szCs w:val="21"/>
          <w14:ligatures w14:val="none"/>
        </w:rPr>
      </w:pPr>
      <w:r>
        <w:rPr>
          <w:rFonts w:hint="eastAsia" w:asciiTheme="minorEastAsia" w:hAnsiTheme="minorEastAsia" w:cstheme="minorEastAsia"/>
          <w:kern w:val="0"/>
          <w:sz w:val="21"/>
          <w:szCs w:val="21"/>
          <w:lang w:val="en-US" w:eastAsia="zh-CN"/>
          <w14:ligatures w14:val="none"/>
        </w:rPr>
        <w:t>7</w:t>
      </w:r>
      <w:r>
        <w:rPr>
          <w:rFonts w:hint="eastAsia" w:asciiTheme="minorEastAsia" w:hAnsiTheme="minorEastAsia" w:eastAsiaTheme="minorEastAsia" w:cstheme="minorEastAsia"/>
          <w:kern w:val="0"/>
          <w:sz w:val="21"/>
          <w:szCs w:val="21"/>
          <w14:ligatures w14:val="none"/>
        </w:rPr>
        <w:t>.投标文件被否决的投标人名称、否决原因</w:t>
      </w:r>
    </w:p>
    <w:tbl>
      <w:tblPr>
        <w:tblStyle w:val="3"/>
        <w:tblW w:w="939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747"/>
        <w:gridCol w:w="2038"/>
        <w:gridCol w:w="6610"/>
      </w:tblGrid>
      <w:tr w14:paraId="76757C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747" w:type="dxa"/>
            <w:tcBorders>
              <w:tl2br w:val="nil"/>
              <w:tr2bl w:val="nil"/>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序号</w:t>
            </w:r>
          </w:p>
        </w:tc>
        <w:tc>
          <w:tcPr>
            <w:tcW w:w="2038" w:type="dxa"/>
            <w:tcBorders>
              <w:tl2br w:val="nil"/>
              <w:tr2bl w:val="nil"/>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投标人名称</w:t>
            </w:r>
          </w:p>
        </w:tc>
        <w:tc>
          <w:tcPr>
            <w:tcW w:w="6610" w:type="dxa"/>
            <w:tcBorders>
              <w:tl2br w:val="nil"/>
              <w:tr2bl w:val="nil"/>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否决原因</w:t>
            </w:r>
          </w:p>
        </w:tc>
      </w:tr>
      <w:tr w14:paraId="1FA699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2" w:hRule="atLeast"/>
        </w:trPr>
        <w:tc>
          <w:tcPr>
            <w:tcW w:w="747" w:type="dxa"/>
            <w:tcBorders>
              <w:tl2br w:val="nil"/>
              <w:tr2bl w:val="nil"/>
            </w:tcBorders>
            <w:tcMar>
              <w:top w:w="75" w:type="dxa"/>
              <w:left w:w="150" w:type="dxa"/>
              <w:bottom w:w="75" w:type="dxa"/>
              <w:right w:w="150" w:type="dxa"/>
            </w:tcMar>
            <w:vAlign w:val="center"/>
          </w:tcPr>
          <w:p w14:paraId="4C1019A7">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1</w:t>
            </w:r>
          </w:p>
        </w:tc>
        <w:tc>
          <w:tcPr>
            <w:tcW w:w="2038" w:type="dxa"/>
            <w:tcBorders>
              <w:tl2br w:val="nil"/>
              <w:tr2bl w:val="nil"/>
            </w:tcBorders>
            <w:tcMar>
              <w:top w:w="75" w:type="dxa"/>
              <w:left w:w="150" w:type="dxa"/>
              <w:bottom w:w="75" w:type="dxa"/>
              <w:right w:w="150" w:type="dxa"/>
            </w:tcMar>
            <w:vAlign w:val="center"/>
          </w:tcPr>
          <w:p w14:paraId="599BC018">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河北豫盛建设工程有限公司</w:t>
            </w:r>
          </w:p>
        </w:tc>
        <w:tc>
          <w:tcPr>
            <w:tcW w:w="6610" w:type="dxa"/>
            <w:tcBorders>
              <w:tl2br w:val="nil"/>
              <w:tr2bl w:val="nil"/>
            </w:tcBorders>
            <w:tcMar>
              <w:top w:w="75" w:type="dxa"/>
              <w:left w:w="150" w:type="dxa"/>
              <w:bottom w:w="75" w:type="dxa"/>
              <w:right w:w="150" w:type="dxa"/>
            </w:tcMar>
            <w:vAlign w:val="center"/>
          </w:tcPr>
          <w:p w14:paraId="326268F1">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项目经理未提供职称证书，不符合招标文件要求，其投标文件被否决</w:t>
            </w:r>
          </w:p>
        </w:tc>
      </w:tr>
      <w:tr w14:paraId="323DF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7" w:hRule="atLeast"/>
        </w:trPr>
        <w:tc>
          <w:tcPr>
            <w:tcW w:w="747" w:type="dxa"/>
            <w:tcBorders>
              <w:tl2br w:val="nil"/>
              <w:tr2bl w:val="nil"/>
            </w:tcBorders>
            <w:tcMar>
              <w:top w:w="75" w:type="dxa"/>
              <w:left w:w="150" w:type="dxa"/>
              <w:bottom w:w="75" w:type="dxa"/>
              <w:right w:w="150" w:type="dxa"/>
            </w:tcMar>
            <w:vAlign w:val="center"/>
          </w:tcPr>
          <w:p w14:paraId="6C8058D4">
            <w:pPr>
              <w:widowControl/>
              <w:adjustRightInd w:val="0"/>
              <w:snapToGrid w:val="0"/>
              <w:ind w:left="-122" w:leftChars="-58" w:right="-168" w:rightChars="-80"/>
              <w:jc w:val="center"/>
              <w:rPr>
                <w:rFonts w:hint="default"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cstheme="minorEastAsia"/>
                <w:kern w:val="0"/>
                <w:sz w:val="21"/>
                <w:szCs w:val="21"/>
                <w:lang w:val="en-US" w:eastAsia="zh-CN"/>
                <w14:ligatures w14:val="none"/>
              </w:rPr>
              <w:t>2</w:t>
            </w:r>
          </w:p>
        </w:tc>
        <w:tc>
          <w:tcPr>
            <w:tcW w:w="2038" w:type="dxa"/>
            <w:tcBorders>
              <w:tl2br w:val="nil"/>
              <w:tr2bl w:val="nil"/>
            </w:tcBorders>
            <w:tcMar>
              <w:top w:w="75" w:type="dxa"/>
              <w:left w:w="150" w:type="dxa"/>
              <w:bottom w:w="75" w:type="dxa"/>
              <w:right w:w="150" w:type="dxa"/>
            </w:tcMar>
            <w:vAlign w:val="center"/>
          </w:tcPr>
          <w:p w14:paraId="138CD762">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河北建工集团建筑装饰工程有限公司</w:t>
            </w:r>
          </w:p>
        </w:tc>
        <w:tc>
          <w:tcPr>
            <w:tcW w:w="6610" w:type="dxa"/>
            <w:tcBorders>
              <w:tl2br w:val="nil"/>
              <w:tr2bl w:val="nil"/>
            </w:tcBorders>
            <w:tcMar>
              <w:top w:w="75" w:type="dxa"/>
              <w:left w:w="150" w:type="dxa"/>
              <w:bottom w:w="75" w:type="dxa"/>
              <w:right w:w="150" w:type="dxa"/>
            </w:tcMar>
            <w:vAlign w:val="center"/>
          </w:tcPr>
          <w:p w14:paraId="7BB25029">
            <w:pPr>
              <w:widowControl/>
              <w:adjustRightInd w:val="0"/>
              <w:snapToGrid w:val="0"/>
              <w:ind w:left="-122" w:leftChars="-58" w:right="-168" w:rightChars="-80"/>
              <w:jc w:val="center"/>
              <w:rPr>
                <w:rFonts w:hint="eastAsia" w:asciiTheme="minorEastAsia" w:hAnsiTheme="minorEastAsia" w:eastAsiaTheme="minorEastAsia" w:cstheme="minorEastAsia"/>
                <w:kern w:val="0"/>
                <w:sz w:val="21"/>
                <w:szCs w:val="21"/>
                <w:lang w:val="en-US" w:eastAsia="zh-CN"/>
                <w14:ligatures w14:val="none"/>
              </w:rPr>
            </w:pPr>
            <w:r>
              <w:rPr>
                <w:rFonts w:hint="eastAsia" w:asciiTheme="minorEastAsia" w:hAnsiTheme="minorEastAsia" w:eastAsiaTheme="minorEastAsia" w:cstheme="minorEastAsia"/>
                <w:kern w:val="0"/>
                <w:sz w:val="21"/>
                <w:szCs w:val="21"/>
                <w:lang w:val="en-US" w:eastAsia="zh-CN"/>
                <w14:ligatures w14:val="none"/>
              </w:rPr>
              <w:t>已标价的工程量清单中的投标报价和投标函大写金额报价不一致，其投标文件被否决。</w:t>
            </w:r>
          </w:p>
        </w:tc>
      </w:tr>
    </w:tbl>
    <w:p w14:paraId="5EAA4CFC">
      <w:pPr>
        <w:widowControl/>
        <w:adjustRightInd w:val="0"/>
        <w:snapToGrid w:val="0"/>
        <w:spacing w:line="400" w:lineRule="exact"/>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cstheme="minorEastAsia"/>
          <w:kern w:val="0"/>
          <w:sz w:val="21"/>
          <w:szCs w:val="21"/>
          <w:lang w:val="en-US" w:eastAsia="zh-CN"/>
          <w14:ligatures w14:val="none"/>
        </w:rPr>
        <w:t>8</w:t>
      </w:r>
      <w:r>
        <w:rPr>
          <w:rFonts w:hint="eastAsia" w:asciiTheme="minorEastAsia" w:hAnsiTheme="minorEastAsia" w:eastAsiaTheme="minorEastAsia" w:cstheme="minorEastAsia"/>
          <w:kern w:val="0"/>
          <w:sz w:val="21"/>
          <w:szCs w:val="21"/>
          <w:lang w:val="en-US" w:eastAsia="zh-CN"/>
          <w14:ligatures w14:val="none"/>
        </w:rPr>
        <w:t>.</w:t>
      </w:r>
      <w:r>
        <w:rPr>
          <w:rFonts w:hint="eastAsia" w:asciiTheme="minorEastAsia" w:hAnsiTheme="minorEastAsia" w:eastAsiaTheme="minorEastAsia" w:cstheme="minorEastAsia"/>
          <w:kern w:val="0"/>
          <w:sz w:val="21"/>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rPr>
        <w:t>投标人或其他利害关系人对本招标项目的评标结果有异议的，可在公示期向招标人或招标代理机构提出。</w:t>
      </w:r>
    </w:p>
    <w:p w14:paraId="34FCA2A5">
      <w:pPr>
        <w:widowControl/>
        <w:adjustRightInd w:val="0"/>
        <w:snapToGrid w:val="0"/>
        <w:ind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联系方式</w:t>
      </w:r>
    </w:p>
    <w:tbl>
      <w:tblPr>
        <w:tblStyle w:val="3"/>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4496"/>
        <w:gridCol w:w="4898"/>
      </w:tblGrid>
      <w:tr w14:paraId="40DD1F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70BB120F">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招标人：</w:t>
            </w:r>
            <w:r>
              <w:rPr>
                <w:rFonts w:hint="eastAsia" w:ascii="宋体" w:hAnsi="宋体" w:eastAsia="宋体" w:cs="宋体"/>
                <w:color w:val="auto"/>
                <w:kern w:val="0"/>
                <w:szCs w:val="21"/>
              </w:rPr>
              <w:t>河北高速燕赵驿行集团有限公司</w:t>
            </w:r>
          </w:p>
        </w:tc>
        <w:tc>
          <w:tcPr>
            <w:tcW w:w="6810" w:type="dxa"/>
            <w:tcBorders>
              <w:tl2br w:val="nil"/>
              <w:tr2bl w:val="nil"/>
            </w:tcBorders>
            <w:tcMar>
              <w:top w:w="75" w:type="dxa"/>
              <w:left w:w="150" w:type="dxa"/>
              <w:bottom w:w="75" w:type="dxa"/>
              <w:right w:w="150" w:type="dxa"/>
            </w:tcMar>
            <w:vAlign w:val="top"/>
          </w:tcPr>
          <w:p w14:paraId="294ADFFC">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招标代理机构：河北高速集团</w:t>
            </w:r>
            <w:r>
              <w:rPr>
                <w:rFonts w:hint="eastAsia" w:asciiTheme="minorEastAsia" w:hAnsiTheme="minorEastAsia" w:cstheme="minorEastAsia"/>
                <w:kern w:val="0"/>
                <w:sz w:val="21"/>
                <w:szCs w:val="21"/>
                <w:lang w:val="en-US" w:eastAsia="zh-CN"/>
                <w14:ligatures w14:val="none"/>
              </w:rPr>
              <w:t>招标</w:t>
            </w:r>
            <w:r>
              <w:rPr>
                <w:rFonts w:hint="eastAsia" w:asciiTheme="minorEastAsia" w:hAnsiTheme="minorEastAsia" w:eastAsiaTheme="minorEastAsia" w:cstheme="minorEastAsia"/>
                <w:kern w:val="0"/>
                <w:sz w:val="21"/>
                <w:szCs w:val="21"/>
                <w14:ligatures w14:val="none"/>
              </w:rPr>
              <w:t>咨询有限公司</w:t>
            </w:r>
          </w:p>
        </w:tc>
      </w:tr>
      <w:tr w14:paraId="6A950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2D4F821A">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地址：</w:t>
            </w:r>
            <w:r>
              <w:rPr>
                <w:rFonts w:hint="eastAsia" w:ascii="宋体" w:hAnsi="宋体" w:eastAsia="宋体" w:cs="宋体"/>
                <w:color w:val="auto"/>
                <w:kern w:val="0"/>
                <w:szCs w:val="21"/>
              </w:rPr>
              <w:t>河北省石家庄市桥西区科瀛智创谷32号楼</w:t>
            </w:r>
          </w:p>
        </w:tc>
        <w:tc>
          <w:tcPr>
            <w:tcW w:w="6810" w:type="dxa"/>
            <w:tcBorders>
              <w:tl2br w:val="nil"/>
              <w:tr2bl w:val="nil"/>
            </w:tcBorders>
            <w:tcMar>
              <w:top w:w="75" w:type="dxa"/>
              <w:left w:w="150" w:type="dxa"/>
              <w:bottom w:w="75" w:type="dxa"/>
              <w:right w:w="150" w:type="dxa"/>
            </w:tcMar>
            <w:vAlign w:val="top"/>
          </w:tcPr>
          <w:p w14:paraId="187AF149">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地址：河北省石家庄市鹿泉区槐安西路与上庄中街交口东北角金悦品鉴中心31号楼11层</w:t>
            </w:r>
          </w:p>
        </w:tc>
      </w:tr>
      <w:tr w14:paraId="3F114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0" w:hRule="atLeast"/>
        </w:trPr>
        <w:tc>
          <w:tcPr>
            <w:tcW w:w="6210" w:type="dxa"/>
            <w:tcBorders>
              <w:tl2br w:val="nil"/>
              <w:tr2bl w:val="nil"/>
            </w:tcBorders>
            <w:tcMar>
              <w:top w:w="75" w:type="dxa"/>
              <w:left w:w="150" w:type="dxa"/>
              <w:bottom w:w="75" w:type="dxa"/>
              <w:right w:w="150" w:type="dxa"/>
            </w:tcMar>
            <w:vAlign w:val="top"/>
          </w:tcPr>
          <w:p w14:paraId="1DBF24AD">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联系人：</w:t>
            </w:r>
            <w:r>
              <w:rPr>
                <w:rFonts w:hint="eastAsia" w:ascii="宋体" w:hAnsi="Times New Roman" w:eastAsia="宋体" w:cs="Times New Roman"/>
                <w:color w:val="000000"/>
                <w:kern w:val="28"/>
                <w:sz w:val="21"/>
                <w:szCs w:val="21"/>
                <w:highlight w:val="none"/>
                <w:lang w:eastAsia="zh-CN"/>
              </w:rPr>
              <w:t>刘冠圻</w:t>
            </w:r>
          </w:p>
        </w:tc>
        <w:tc>
          <w:tcPr>
            <w:tcW w:w="6810" w:type="dxa"/>
            <w:tcBorders>
              <w:tl2br w:val="nil"/>
              <w:tr2bl w:val="nil"/>
            </w:tcBorders>
            <w:tcMar>
              <w:top w:w="75" w:type="dxa"/>
              <w:left w:w="150" w:type="dxa"/>
              <w:bottom w:w="75" w:type="dxa"/>
              <w:right w:w="150" w:type="dxa"/>
            </w:tcMar>
            <w:vAlign w:val="top"/>
          </w:tcPr>
          <w:p w14:paraId="3397E3DE">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联系人：</w:t>
            </w:r>
            <w:r>
              <w:rPr>
                <w:rFonts w:hint="eastAsia" w:ascii="宋体" w:hAnsi="Times New Roman" w:eastAsia="宋体" w:cs="Times New Roman"/>
                <w:color w:val="000000"/>
                <w:kern w:val="28"/>
                <w:sz w:val="21"/>
                <w:szCs w:val="21"/>
                <w:highlight w:val="none"/>
                <w:lang w:val="en-US" w:eastAsia="zh-CN"/>
              </w:rPr>
              <w:t>张光磊</w:t>
            </w:r>
            <w:r>
              <w:rPr>
                <w:rFonts w:hint="eastAsia" w:ascii="宋体" w:hAnsi="Times New Roman" w:eastAsia="宋体" w:cs="Times New Roman"/>
                <w:color w:val="000000"/>
                <w:kern w:val="28"/>
                <w:sz w:val="21"/>
                <w:szCs w:val="21"/>
                <w:highlight w:val="none"/>
              </w:rPr>
              <w:t>（项目负责人）、</w:t>
            </w:r>
            <w:r>
              <w:rPr>
                <w:rFonts w:hint="eastAsia" w:ascii="宋体" w:hAnsi="Times New Roman" w:eastAsia="宋体" w:cs="Times New Roman"/>
                <w:color w:val="000000"/>
                <w:kern w:val="28"/>
                <w:sz w:val="21"/>
                <w:szCs w:val="21"/>
                <w:highlight w:val="none"/>
                <w:lang w:val="en-US" w:eastAsia="zh-CN"/>
              </w:rPr>
              <w:t>张宁</w:t>
            </w:r>
          </w:p>
        </w:tc>
      </w:tr>
      <w:tr w14:paraId="20CBCD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30" w:hRule="atLeast"/>
        </w:trPr>
        <w:tc>
          <w:tcPr>
            <w:tcW w:w="6210" w:type="dxa"/>
            <w:tcBorders>
              <w:tl2br w:val="nil"/>
              <w:tr2bl w:val="nil"/>
            </w:tcBorders>
            <w:tcMar>
              <w:top w:w="75" w:type="dxa"/>
              <w:left w:w="150" w:type="dxa"/>
              <w:bottom w:w="75" w:type="dxa"/>
              <w:right w:w="150" w:type="dxa"/>
            </w:tcMar>
            <w:vAlign w:val="top"/>
          </w:tcPr>
          <w:p w14:paraId="2E241C5C">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14:ligatures w14:val="none"/>
              </w:rPr>
            </w:pPr>
            <w:r>
              <w:rPr>
                <w:rFonts w:hint="eastAsia" w:asciiTheme="minorEastAsia" w:hAnsiTheme="minorEastAsia" w:eastAsiaTheme="minorEastAsia" w:cstheme="minorEastAsia"/>
                <w:kern w:val="0"/>
                <w:sz w:val="21"/>
                <w:szCs w:val="21"/>
                <w14:ligatures w14:val="none"/>
              </w:rPr>
              <w:t>电话：</w:t>
            </w:r>
            <w:r>
              <w:rPr>
                <w:rFonts w:hint="eastAsia" w:ascii="Times New Roman" w:hAnsi="Times New Roman" w:eastAsia="宋体" w:cs="Times New Roman"/>
                <w:color w:val="000000"/>
                <w:kern w:val="28"/>
                <w:sz w:val="21"/>
                <w:szCs w:val="21"/>
                <w:highlight w:val="none"/>
              </w:rPr>
              <w:t>0311-89256052</w:t>
            </w:r>
          </w:p>
        </w:tc>
        <w:tc>
          <w:tcPr>
            <w:tcW w:w="6810" w:type="dxa"/>
            <w:tcBorders>
              <w:tl2br w:val="nil"/>
              <w:tr2bl w:val="nil"/>
            </w:tcBorders>
            <w:tcMar>
              <w:top w:w="75" w:type="dxa"/>
              <w:left w:w="150" w:type="dxa"/>
              <w:bottom w:w="75" w:type="dxa"/>
              <w:right w:w="150" w:type="dxa"/>
            </w:tcMar>
            <w:vAlign w:val="top"/>
          </w:tcPr>
          <w:p w14:paraId="2E877343">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电话：</w:t>
            </w:r>
            <w:r>
              <w:rPr>
                <w:rFonts w:hint="eastAsia" w:asciiTheme="minorEastAsia" w:hAnsiTheme="minorEastAsia" w:eastAsiaTheme="minorEastAsia" w:cstheme="minorEastAsia"/>
                <w:sz w:val="21"/>
                <w:szCs w:val="21"/>
                <w:highlight w:val="none"/>
              </w:rPr>
              <w:t>13933000377</w:t>
            </w:r>
            <w:r>
              <w:rPr>
                <w:rFonts w:hint="eastAsia" w:asciiTheme="minorEastAsia" w:hAnsiTheme="minorEastAsia" w:eastAsiaTheme="minorEastAsia" w:cstheme="minorEastAsia"/>
                <w:bCs/>
                <w:sz w:val="21"/>
                <w:szCs w:val="21"/>
                <w:highlight w:val="none"/>
              </w:rPr>
              <w:t>、13229867006</w:t>
            </w:r>
          </w:p>
        </w:tc>
      </w:tr>
      <w:tr w14:paraId="0C278C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210" w:type="dxa"/>
            <w:tcBorders>
              <w:tl2br w:val="nil"/>
              <w:tr2bl w:val="nil"/>
            </w:tcBorders>
            <w:tcMar>
              <w:top w:w="75" w:type="dxa"/>
              <w:left w:w="150" w:type="dxa"/>
              <w:bottom w:w="75" w:type="dxa"/>
              <w:right w:w="150" w:type="dxa"/>
            </w:tcMar>
            <w:vAlign w:val="top"/>
          </w:tcPr>
          <w:p w14:paraId="42FC2EDC">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电子邮箱：/</w:t>
            </w:r>
          </w:p>
        </w:tc>
        <w:tc>
          <w:tcPr>
            <w:tcW w:w="6810" w:type="dxa"/>
            <w:tcBorders>
              <w:tl2br w:val="nil"/>
              <w:tr2bl w:val="nil"/>
            </w:tcBorders>
            <w:tcMar>
              <w:top w:w="75" w:type="dxa"/>
              <w:left w:w="150" w:type="dxa"/>
              <w:bottom w:w="75" w:type="dxa"/>
              <w:right w:w="150" w:type="dxa"/>
            </w:tcMar>
            <w:vAlign w:val="top"/>
          </w:tcPr>
          <w:p w14:paraId="4C831AA0">
            <w:pPr>
              <w:widowControl/>
              <w:adjustRightInd w:val="0"/>
              <w:snapToGrid w:val="0"/>
              <w:ind w:left="-122" w:leftChars="-58" w:right="-168" w:rightChars="-80"/>
              <w:jc w:val="left"/>
              <w:rPr>
                <w:rFonts w:hint="eastAsia" w:asciiTheme="minorEastAsia" w:hAnsiTheme="minorEastAsia" w:eastAsiaTheme="minorEastAsia" w:cstheme="minorEastAsia"/>
                <w:kern w:val="0"/>
                <w:sz w:val="21"/>
                <w:szCs w:val="21"/>
                <w:lang w:eastAsia="zh-CN"/>
                <w14:ligatures w14:val="none"/>
              </w:rPr>
            </w:pPr>
            <w:r>
              <w:rPr>
                <w:rFonts w:hint="eastAsia" w:asciiTheme="minorEastAsia" w:hAnsiTheme="minorEastAsia" w:eastAsiaTheme="minorEastAsia" w:cstheme="minorEastAsia"/>
                <w:kern w:val="0"/>
                <w:sz w:val="21"/>
                <w:szCs w:val="21"/>
                <w14:ligatures w14:val="none"/>
              </w:rPr>
              <w:t>电子邮箱：</w:t>
            </w:r>
            <w:r>
              <w:rPr>
                <w:rFonts w:hint="eastAsia" w:asciiTheme="minorEastAsia" w:hAnsiTheme="minorEastAsia" w:eastAsiaTheme="minorEastAsia" w:cstheme="minorEastAsia"/>
                <w:kern w:val="0"/>
                <w:sz w:val="21"/>
                <w:szCs w:val="21"/>
                <w:lang w:val="en-US" w:eastAsia="zh-CN"/>
                <w14:ligatures w14:val="none"/>
              </w:rPr>
              <w:t>/</w:t>
            </w:r>
          </w:p>
        </w:tc>
      </w:tr>
    </w:tbl>
    <w:p w14:paraId="6D032E13">
      <w:pPr>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cstheme="minorEastAsia"/>
          <w:kern w:val="0"/>
          <w:sz w:val="21"/>
          <w:szCs w:val="21"/>
          <w:lang w:val="en-US" w:eastAsia="zh-CN"/>
          <w14:ligatures w14:val="none"/>
        </w:rPr>
        <w:t>9</w:t>
      </w:r>
      <w:r>
        <w:rPr>
          <w:rFonts w:hint="eastAsia" w:asciiTheme="minorEastAsia" w:hAnsiTheme="minorEastAsia" w:eastAsiaTheme="minorEastAsia" w:cstheme="minorEastAsia"/>
          <w:kern w:val="0"/>
          <w:sz w:val="21"/>
          <w:szCs w:val="21"/>
          <w:lang w:val="en-US" w:eastAsia="zh-CN"/>
          <w14:ligatures w14:val="none"/>
        </w:rPr>
        <w:t>.</w:t>
      </w:r>
      <w:r>
        <w:rPr>
          <w:rFonts w:hint="eastAsia" w:asciiTheme="minorEastAsia" w:hAnsiTheme="minorEastAsia" w:eastAsiaTheme="minorEastAsia" w:cstheme="minorEastAsia"/>
          <w:kern w:val="0"/>
          <w:sz w:val="21"/>
          <w:szCs w:val="21"/>
          <w14:ligatures w14:val="none"/>
        </w:rPr>
        <w:t>其他公示内容</w:t>
      </w:r>
      <w:r>
        <w:rPr>
          <w:rFonts w:hint="eastAsia" w:asciiTheme="minorEastAsia" w:hAnsiTheme="minorEastAsia" w:eastAsiaTheme="minorEastAsia" w:cstheme="minorEastAsia"/>
          <w:kern w:val="0"/>
          <w:sz w:val="21"/>
          <w:szCs w:val="21"/>
          <w:lang w:eastAsia="zh-CN"/>
          <w14:ligatures w14:val="none"/>
        </w:rPr>
        <w:t>：</w:t>
      </w:r>
      <w:r>
        <w:rPr>
          <w:rFonts w:hint="eastAsia" w:asciiTheme="minorEastAsia" w:hAnsiTheme="minorEastAsia" w:eastAsiaTheme="minorEastAsia" w:cstheme="minorEastAsia"/>
          <w:kern w:val="0"/>
          <w:sz w:val="21"/>
          <w:szCs w:val="21"/>
          <w:highlight w:val="none"/>
          <w:lang w:val="en-US" w:eastAsia="zh-CN"/>
          <w14:ligatures w14:val="none"/>
        </w:rPr>
        <w:t>所有投标单位：(1)河北省第二建筑工程有限公司、(2)山西三建集团有限公司、(3)河北豫盛建设工程有限公司、(4)山东明珠建筑工程有限公司、(5)河北建工集团建筑装饰工程有限公司</w:t>
      </w:r>
      <w:r>
        <w:rPr>
          <w:rFonts w:hint="eastAsia" w:asciiTheme="minorEastAsia" w:hAnsiTheme="minorEastAsia" w:cstheme="minorEastAsia"/>
          <w:kern w:val="0"/>
          <w:sz w:val="21"/>
          <w:szCs w:val="21"/>
          <w:highlight w:val="none"/>
          <w:lang w:val="en-US" w:eastAsia="zh-CN"/>
          <w14:ligatures w14:val="none"/>
        </w:rPr>
        <w:t>。</w:t>
      </w:r>
    </w:p>
    <w:sectPr>
      <w:pgSz w:w="11906" w:h="16838"/>
      <w:pgMar w:top="1440" w:right="1406" w:bottom="1440" w:left="1406"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0E5D71"/>
    <w:rsid w:val="00292BAB"/>
    <w:rsid w:val="006E5FD5"/>
    <w:rsid w:val="007E7D25"/>
    <w:rsid w:val="008C0B79"/>
    <w:rsid w:val="00AE4E5E"/>
    <w:rsid w:val="00D24ED8"/>
    <w:rsid w:val="00F72CA9"/>
    <w:rsid w:val="00FB4547"/>
    <w:rsid w:val="012D66CB"/>
    <w:rsid w:val="014B53C1"/>
    <w:rsid w:val="01574519"/>
    <w:rsid w:val="016248D9"/>
    <w:rsid w:val="016320EC"/>
    <w:rsid w:val="01BE7323"/>
    <w:rsid w:val="01C837FD"/>
    <w:rsid w:val="01E3068F"/>
    <w:rsid w:val="02337D11"/>
    <w:rsid w:val="02477318"/>
    <w:rsid w:val="0294340A"/>
    <w:rsid w:val="02BF77F6"/>
    <w:rsid w:val="02CE17E8"/>
    <w:rsid w:val="02E4100B"/>
    <w:rsid w:val="02FE3E7B"/>
    <w:rsid w:val="02FE50B7"/>
    <w:rsid w:val="03394EB3"/>
    <w:rsid w:val="033B4BE7"/>
    <w:rsid w:val="034877EC"/>
    <w:rsid w:val="03DE3CAC"/>
    <w:rsid w:val="03FE65B7"/>
    <w:rsid w:val="041871BE"/>
    <w:rsid w:val="04B045DF"/>
    <w:rsid w:val="04D00CBB"/>
    <w:rsid w:val="04FF037E"/>
    <w:rsid w:val="054D2E98"/>
    <w:rsid w:val="05DE7F94"/>
    <w:rsid w:val="05E03D0C"/>
    <w:rsid w:val="061B4D44"/>
    <w:rsid w:val="062E4C3D"/>
    <w:rsid w:val="06430CCF"/>
    <w:rsid w:val="06532730"/>
    <w:rsid w:val="069845E6"/>
    <w:rsid w:val="06A27FAC"/>
    <w:rsid w:val="06A411DD"/>
    <w:rsid w:val="06A5745B"/>
    <w:rsid w:val="06C45463"/>
    <w:rsid w:val="06FF2D33"/>
    <w:rsid w:val="07965778"/>
    <w:rsid w:val="07C122EA"/>
    <w:rsid w:val="07C75183"/>
    <w:rsid w:val="07EF46DA"/>
    <w:rsid w:val="08942CB3"/>
    <w:rsid w:val="089601FE"/>
    <w:rsid w:val="08B651F8"/>
    <w:rsid w:val="08D00067"/>
    <w:rsid w:val="08EA3E56"/>
    <w:rsid w:val="09151F1E"/>
    <w:rsid w:val="0923288D"/>
    <w:rsid w:val="09442EF6"/>
    <w:rsid w:val="09992B4F"/>
    <w:rsid w:val="09B00851"/>
    <w:rsid w:val="09E77858"/>
    <w:rsid w:val="0A261F09"/>
    <w:rsid w:val="0AB243BE"/>
    <w:rsid w:val="0AC0345D"/>
    <w:rsid w:val="0ACF2394"/>
    <w:rsid w:val="0B061FF2"/>
    <w:rsid w:val="0B403C31"/>
    <w:rsid w:val="0B7C6E05"/>
    <w:rsid w:val="0BA92DF2"/>
    <w:rsid w:val="0BDA11FD"/>
    <w:rsid w:val="0BF26547"/>
    <w:rsid w:val="0C0B5A95"/>
    <w:rsid w:val="0C27082B"/>
    <w:rsid w:val="0C3C6854"/>
    <w:rsid w:val="0C4F5747"/>
    <w:rsid w:val="0C711B61"/>
    <w:rsid w:val="0C8F1FE8"/>
    <w:rsid w:val="0C93150A"/>
    <w:rsid w:val="0C9D17A6"/>
    <w:rsid w:val="0CC369ED"/>
    <w:rsid w:val="0CD54B31"/>
    <w:rsid w:val="0CE40585"/>
    <w:rsid w:val="0D1163E2"/>
    <w:rsid w:val="0D197B03"/>
    <w:rsid w:val="0D9602D2"/>
    <w:rsid w:val="0DC43991"/>
    <w:rsid w:val="0DE63E89"/>
    <w:rsid w:val="0DFE7425"/>
    <w:rsid w:val="0ECB580C"/>
    <w:rsid w:val="0F0F1F61"/>
    <w:rsid w:val="0F276108"/>
    <w:rsid w:val="0F6C6610"/>
    <w:rsid w:val="0F930041"/>
    <w:rsid w:val="0F9C6EF5"/>
    <w:rsid w:val="10245B94"/>
    <w:rsid w:val="10390BE8"/>
    <w:rsid w:val="104220FC"/>
    <w:rsid w:val="104474B4"/>
    <w:rsid w:val="104A6951"/>
    <w:rsid w:val="10543AE2"/>
    <w:rsid w:val="10644042"/>
    <w:rsid w:val="10826C9A"/>
    <w:rsid w:val="10C2298C"/>
    <w:rsid w:val="10E16B8A"/>
    <w:rsid w:val="10EA0134"/>
    <w:rsid w:val="113A623D"/>
    <w:rsid w:val="118063A3"/>
    <w:rsid w:val="11C269BB"/>
    <w:rsid w:val="11C31551"/>
    <w:rsid w:val="11F900C1"/>
    <w:rsid w:val="12415B32"/>
    <w:rsid w:val="12771554"/>
    <w:rsid w:val="12D26199"/>
    <w:rsid w:val="12F17558"/>
    <w:rsid w:val="1327508A"/>
    <w:rsid w:val="13345697"/>
    <w:rsid w:val="136849C9"/>
    <w:rsid w:val="14136870"/>
    <w:rsid w:val="14302E65"/>
    <w:rsid w:val="14757415"/>
    <w:rsid w:val="14A83A66"/>
    <w:rsid w:val="14BB6070"/>
    <w:rsid w:val="14C8078D"/>
    <w:rsid w:val="14FD6EB5"/>
    <w:rsid w:val="153D7C39"/>
    <w:rsid w:val="15512530"/>
    <w:rsid w:val="156D4E90"/>
    <w:rsid w:val="156F0C08"/>
    <w:rsid w:val="15966195"/>
    <w:rsid w:val="15A777EF"/>
    <w:rsid w:val="15BE1367"/>
    <w:rsid w:val="15D078F9"/>
    <w:rsid w:val="16284055"/>
    <w:rsid w:val="163B09C1"/>
    <w:rsid w:val="16430362"/>
    <w:rsid w:val="164C2CF7"/>
    <w:rsid w:val="16A668AC"/>
    <w:rsid w:val="17306E6C"/>
    <w:rsid w:val="17400AAE"/>
    <w:rsid w:val="176A1687"/>
    <w:rsid w:val="177F2925"/>
    <w:rsid w:val="178934D9"/>
    <w:rsid w:val="17E551B2"/>
    <w:rsid w:val="17E92EF4"/>
    <w:rsid w:val="182C5BD3"/>
    <w:rsid w:val="18357EE7"/>
    <w:rsid w:val="184243B2"/>
    <w:rsid w:val="1855203D"/>
    <w:rsid w:val="188E635B"/>
    <w:rsid w:val="18D71CFF"/>
    <w:rsid w:val="18FA4752"/>
    <w:rsid w:val="191C10A7"/>
    <w:rsid w:val="192B4E58"/>
    <w:rsid w:val="195376AB"/>
    <w:rsid w:val="195B6FE7"/>
    <w:rsid w:val="1991739F"/>
    <w:rsid w:val="19A31619"/>
    <w:rsid w:val="19A75F07"/>
    <w:rsid w:val="19E576EB"/>
    <w:rsid w:val="19F0751F"/>
    <w:rsid w:val="19F17E3E"/>
    <w:rsid w:val="1A073B05"/>
    <w:rsid w:val="1A366198"/>
    <w:rsid w:val="1A516B2E"/>
    <w:rsid w:val="1A7A725D"/>
    <w:rsid w:val="1A9A0284"/>
    <w:rsid w:val="1AC21052"/>
    <w:rsid w:val="1AD01E94"/>
    <w:rsid w:val="1AE31E7C"/>
    <w:rsid w:val="1B091FFE"/>
    <w:rsid w:val="1B415B07"/>
    <w:rsid w:val="1BD417C5"/>
    <w:rsid w:val="1C0D477B"/>
    <w:rsid w:val="1C640D9B"/>
    <w:rsid w:val="1D594678"/>
    <w:rsid w:val="1D6B7F07"/>
    <w:rsid w:val="1D9531D6"/>
    <w:rsid w:val="1D9D035D"/>
    <w:rsid w:val="1DB00010"/>
    <w:rsid w:val="1E0646F0"/>
    <w:rsid w:val="1E2B4B6F"/>
    <w:rsid w:val="1E6A01BF"/>
    <w:rsid w:val="1E6E2EE6"/>
    <w:rsid w:val="1E943CF7"/>
    <w:rsid w:val="1E9F18F2"/>
    <w:rsid w:val="1F134CFA"/>
    <w:rsid w:val="1FAD0CAB"/>
    <w:rsid w:val="200C5C27"/>
    <w:rsid w:val="206C2914"/>
    <w:rsid w:val="20713F99"/>
    <w:rsid w:val="209122D7"/>
    <w:rsid w:val="20D364EF"/>
    <w:rsid w:val="20E858CD"/>
    <w:rsid w:val="211630F3"/>
    <w:rsid w:val="211649B3"/>
    <w:rsid w:val="21B87493"/>
    <w:rsid w:val="21EB7868"/>
    <w:rsid w:val="22627AE0"/>
    <w:rsid w:val="228D0920"/>
    <w:rsid w:val="22CD5368"/>
    <w:rsid w:val="23417F2E"/>
    <w:rsid w:val="23543055"/>
    <w:rsid w:val="2397497E"/>
    <w:rsid w:val="23C12F77"/>
    <w:rsid w:val="23D305B4"/>
    <w:rsid w:val="23D82037"/>
    <w:rsid w:val="23EB5808"/>
    <w:rsid w:val="24452828"/>
    <w:rsid w:val="249B5576"/>
    <w:rsid w:val="253F3F84"/>
    <w:rsid w:val="25604596"/>
    <w:rsid w:val="2584600A"/>
    <w:rsid w:val="25AD5395"/>
    <w:rsid w:val="25BD02B3"/>
    <w:rsid w:val="25FC0296"/>
    <w:rsid w:val="26396DF4"/>
    <w:rsid w:val="2655215A"/>
    <w:rsid w:val="2674607E"/>
    <w:rsid w:val="27076EF2"/>
    <w:rsid w:val="2715791D"/>
    <w:rsid w:val="273B6E85"/>
    <w:rsid w:val="2740316A"/>
    <w:rsid w:val="27BA7103"/>
    <w:rsid w:val="27D0688F"/>
    <w:rsid w:val="27DB3EDB"/>
    <w:rsid w:val="281913D2"/>
    <w:rsid w:val="283D5C7D"/>
    <w:rsid w:val="285C14C0"/>
    <w:rsid w:val="28606B4C"/>
    <w:rsid w:val="286839C1"/>
    <w:rsid w:val="28877B07"/>
    <w:rsid w:val="289447B6"/>
    <w:rsid w:val="28C478E9"/>
    <w:rsid w:val="28F263D7"/>
    <w:rsid w:val="290429AF"/>
    <w:rsid w:val="296A3769"/>
    <w:rsid w:val="29787C34"/>
    <w:rsid w:val="29C926FC"/>
    <w:rsid w:val="29DB4666"/>
    <w:rsid w:val="29FF0124"/>
    <w:rsid w:val="2A0F2112"/>
    <w:rsid w:val="2A3224D8"/>
    <w:rsid w:val="2A53751F"/>
    <w:rsid w:val="2A8C1A09"/>
    <w:rsid w:val="2AAA4765"/>
    <w:rsid w:val="2AC87F39"/>
    <w:rsid w:val="2AF5107C"/>
    <w:rsid w:val="2B4F70BA"/>
    <w:rsid w:val="2B6761B2"/>
    <w:rsid w:val="2B744A61"/>
    <w:rsid w:val="2B9D1BD3"/>
    <w:rsid w:val="2BA32F62"/>
    <w:rsid w:val="2BA70CA4"/>
    <w:rsid w:val="2BF8505C"/>
    <w:rsid w:val="2C0B2FE1"/>
    <w:rsid w:val="2C0C6D59"/>
    <w:rsid w:val="2C22657D"/>
    <w:rsid w:val="2C45579E"/>
    <w:rsid w:val="2C596F08"/>
    <w:rsid w:val="2C6D5DF1"/>
    <w:rsid w:val="2C7C7A3B"/>
    <w:rsid w:val="2CEA709A"/>
    <w:rsid w:val="2D031F0A"/>
    <w:rsid w:val="2D2B320F"/>
    <w:rsid w:val="2D3E2F42"/>
    <w:rsid w:val="2D52361A"/>
    <w:rsid w:val="2D8654A1"/>
    <w:rsid w:val="2DA336ED"/>
    <w:rsid w:val="2DE07EF3"/>
    <w:rsid w:val="2E183793"/>
    <w:rsid w:val="2E1D7A1B"/>
    <w:rsid w:val="2E1E0778"/>
    <w:rsid w:val="2E2228F5"/>
    <w:rsid w:val="2E5A6F50"/>
    <w:rsid w:val="2E6E5AA9"/>
    <w:rsid w:val="2EA909BF"/>
    <w:rsid w:val="2EDC23A5"/>
    <w:rsid w:val="2EEB5001"/>
    <w:rsid w:val="2F397E65"/>
    <w:rsid w:val="2F810079"/>
    <w:rsid w:val="2F9E5F1A"/>
    <w:rsid w:val="2FA67185"/>
    <w:rsid w:val="2FAD69A4"/>
    <w:rsid w:val="2FB054D4"/>
    <w:rsid w:val="2FC21522"/>
    <w:rsid w:val="2FC55B9D"/>
    <w:rsid w:val="30803872"/>
    <w:rsid w:val="30986E0D"/>
    <w:rsid w:val="309A2B85"/>
    <w:rsid w:val="30AD21DC"/>
    <w:rsid w:val="30BB2AFC"/>
    <w:rsid w:val="30BC23BD"/>
    <w:rsid w:val="30E738F1"/>
    <w:rsid w:val="30F074D3"/>
    <w:rsid w:val="30FD3114"/>
    <w:rsid w:val="311C7A3E"/>
    <w:rsid w:val="318B24CE"/>
    <w:rsid w:val="32211104"/>
    <w:rsid w:val="3235565D"/>
    <w:rsid w:val="324829F3"/>
    <w:rsid w:val="3260395B"/>
    <w:rsid w:val="32747406"/>
    <w:rsid w:val="327D62BB"/>
    <w:rsid w:val="32A93554"/>
    <w:rsid w:val="32F72E33"/>
    <w:rsid w:val="334D2131"/>
    <w:rsid w:val="33633703"/>
    <w:rsid w:val="33957634"/>
    <w:rsid w:val="33B95A18"/>
    <w:rsid w:val="33BB4587"/>
    <w:rsid w:val="33CF163F"/>
    <w:rsid w:val="33D877C7"/>
    <w:rsid w:val="33E33A03"/>
    <w:rsid w:val="34086058"/>
    <w:rsid w:val="341C1B03"/>
    <w:rsid w:val="35343375"/>
    <w:rsid w:val="355754E9"/>
    <w:rsid w:val="356E638F"/>
    <w:rsid w:val="35CA305F"/>
    <w:rsid w:val="35E900D9"/>
    <w:rsid w:val="35F1660F"/>
    <w:rsid w:val="36174C78"/>
    <w:rsid w:val="36394BEF"/>
    <w:rsid w:val="36CA5847"/>
    <w:rsid w:val="36E0150E"/>
    <w:rsid w:val="36E25286"/>
    <w:rsid w:val="38561A88"/>
    <w:rsid w:val="387737AC"/>
    <w:rsid w:val="38892B83"/>
    <w:rsid w:val="38D502B2"/>
    <w:rsid w:val="39070FD4"/>
    <w:rsid w:val="393D01F1"/>
    <w:rsid w:val="39433B79"/>
    <w:rsid w:val="39544296"/>
    <w:rsid w:val="3A5C6ECF"/>
    <w:rsid w:val="3A780E00"/>
    <w:rsid w:val="3A8D72B7"/>
    <w:rsid w:val="3AC23714"/>
    <w:rsid w:val="3AE55E31"/>
    <w:rsid w:val="3AF45588"/>
    <w:rsid w:val="3B083417"/>
    <w:rsid w:val="3B3360B0"/>
    <w:rsid w:val="3B8A37F6"/>
    <w:rsid w:val="3BF84C04"/>
    <w:rsid w:val="3C1A7309"/>
    <w:rsid w:val="3C333E8E"/>
    <w:rsid w:val="3C554718"/>
    <w:rsid w:val="3C6752CE"/>
    <w:rsid w:val="3D0F66A9"/>
    <w:rsid w:val="3D1A48DC"/>
    <w:rsid w:val="3D6C1B73"/>
    <w:rsid w:val="3D724CD6"/>
    <w:rsid w:val="3D8A5AD5"/>
    <w:rsid w:val="3DB159B2"/>
    <w:rsid w:val="3E1201FF"/>
    <w:rsid w:val="3E265A58"/>
    <w:rsid w:val="3E9F4C6E"/>
    <w:rsid w:val="3E9F7D15"/>
    <w:rsid w:val="3EC34ABA"/>
    <w:rsid w:val="3F147320"/>
    <w:rsid w:val="3F147FA7"/>
    <w:rsid w:val="3F2A1578"/>
    <w:rsid w:val="3F4078E0"/>
    <w:rsid w:val="3F5575B0"/>
    <w:rsid w:val="3F666E0D"/>
    <w:rsid w:val="3F7942AE"/>
    <w:rsid w:val="3FA4132B"/>
    <w:rsid w:val="3FC574F3"/>
    <w:rsid w:val="403D4C95"/>
    <w:rsid w:val="40480434"/>
    <w:rsid w:val="404E1296"/>
    <w:rsid w:val="406E1939"/>
    <w:rsid w:val="407D52AD"/>
    <w:rsid w:val="409A44DC"/>
    <w:rsid w:val="40A4381E"/>
    <w:rsid w:val="40D675BC"/>
    <w:rsid w:val="410F2287"/>
    <w:rsid w:val="411438C5"/>
    <w:rsid w:val="41406CF1"/>
    <w:rsid w:val="414E6551"/>
    <w:rsid w:val="415319BD"/>
    <w:rsid w:val="419170A1"/>
    <w:rsid w:val="41AF7B44"/>
    <w:rsid w:val="41B03346"/>
    <w:rsid w:val="41D11490"/>
    <w:rsid w:val="41D26921"/>
    <w:rsid w:val="41E35DF5"/>
    <w:rsid w:val="4224642B"/>
    <w:rsid w:val="42E44134"/>
    <w:rsid w:val="432D5ADB"/>
    <w:rsid w:val="433724B6"/>
    <w:rsid w:val="43741014"/>
    <w:rsid w:val="438C45B0"/>
    <w:rsid w:val="439D67BD"/>
    <w:rsid w:val="43AC5B5A"/>
    <w:rsid w:val="43EA492C"/>
    <w:rsid w:val="441D3D59"/>
    <w:rsid w:val="44705C7F"/>
    <w:rsid w:val="447A7F72"/>
    <w:rsid w:val="449C6A74"/>
    <w:rsid w:val="449D27EC"/>
    <w:rsid w:val="44A122DD"/>
    <w:rsid w:val="44BD69EB"/>
    <w:rsid w:val="44C85ABB"/>
    <w:rsid w:val="44FE14DD"/>
    <w:rsid w:val="45060392"/>
    <w:rsid w:val="450D1720"/>
    <w:rsid w:val="454E2EFE"/>
    <w:rsid w:val="45725A27"/>
    <w:rsid w:val="458E6941"/>
    <w:rsid w:val="459260C9"/>
    <w:rsid w:val="459C4852"/>
    <w:rsid w:val="45D64208"/>
    <w:rsid w:val="45E2495B"/>
    <w:rsid w:val="463D2143"/>
    <w:rsid w:val="46472CEE"/>
    <w:rsid w:val="46625A9C"/>
    <w:rsid w:val="468C64C8"/>
    <w:rsid w:val="46D63D94"/>
    <w:rsid w:val="46EB783F"/>
    <w:rsid w:val="46FB3692"/>
    <w:rsid w:val="47327030"/>
    <w:rsid w:val="47422765"/>
    <w:rsid w:val="47573126"/>
    <w:rsid w:val="475E7146"/>
    <w:rsid w:val="47875E2B"/>
    <w:rsid w:val="47A11B3D"/>
    <w:rsid w:val="47EB4678"/>
    <w:rsid w:val="47FB6345"/>
    <w:rsid w:val="4869579D"/>
    <w:rsid w:val="48CC544E"/>
    <w:rsid w:val="48E24C72"/>
    <w:rsid w:val="48F60141"/>
    <w:rsid w:val="491F5EC6"/>
    <w:rsid w:val="4944592C"/>
    <w:rsid w:val="494470C7"/>
    <w:rsid w:val="499248EA"/>
    <w:rsid w:val="49C70B90"/>
    <w:rsid w:val="49CF3448"/>
    <w:rsid w:val="49E206C7"/>
    <w:rsid w:val="4A0721B5"/>
    <w:rsid w:val="4A2D63C1"/>
    <w:rsid w:val="4A3634C7"/>
    <w:rsid w:val="4A442959"/>
    <w:rsid w:val="4A8C1339"/>
    <w:rsid w:val="4AA06B93"/>
    <w:rsid w:val="4B9573D1"/>
    <w:rsid w:val="4C431ECB"/>
    <w:rsid w:val="4C46376A"/>
    <w:rsid w:val="4C6D519A"/>
    <w:rsid w:val="4C7A0B36"/>
    <w:rsid w:val="4CCA7A00"/>
    <w:rsid w:val="4CD57D2F"/>
    <w:rsid w:val="4CED647B"/>
    <w:rsid w:val="4D1833EC"/>
    <w:rsid w:val="4D2E7DAD"/>
    <w:rsid w:val="4D6C68F4"/>
    <w:rsid w:val="4D821300"/>
    <w:rsid w:val="4DA70238"/>
    <w:rsid w:val="4DF94F37"/>
    <w:rsid w:val="4DFC4A28"/>
    <w:rsid w:val="4E265601"/>
    <w:rsid w:val="4E2807AC"/>
    <w:rsid w:val="4E281379"/>
    <w:rsid w:val="4E79477B"/>
    <w:rsid w:val="4E8C71C7"/>
    <w:rsid w:val="4F1B712F"/>
    <w:rsid w:val="4F9111A0"/>
    <w:rsid w:val="4FA13F01"/>
    <w:rsid w:val="4FE92CD6"/>
    <w:rsid w:val="500E4CA2"/>
    <w:rsid w:val="503B2CD9"/>
    <w:rsid w:val="504514CC"/>
    <w:rsid w:val="50591CBD"/>
    <w:rsid w:val="5066262C"/>
    <w:rsid w:val="509C604E"/>
    <w:rsid w:val="50C131F9"/>
    <w:rsid w:val="50F11DC8"/>
    <w:rsid w:val="512A47D3"/>
    <w:rsid w:val="513918A9"/>
    <w:rsid w:val="517A638F"/>
    <w:rsid w:val="518014CC"/>
    <w:rsid w:val="518178C3"/>
    <w:rsid w:val="51AC22C1"/>
    <w:rsid w:val="51B05F1B"/>
    <w:rsid w:val="52045C59"/>
    <w:rsid w:val="522F439F"/>
    <w:rsid w:val="52632A25"/>
    <w:rsid w:val="526811E4"/>
    <w:rsid w:val="52C14FCC"/>
    <w:rsid w:val="52CC2C1B"/>
    <w:rsid w:val="53650979"/>
    <w:rsid w:val="53BF536C"/>
    <w:rsid w:val="53EE4E13"/>
    <w:rsid w:val="53EF50E8"/>
    <w:rsid w:val="540F114D"/>
    <w:rsid w:val="542D593B"/>
    <w:rsid w:val="54444A33"/>
    <w:rsid w:val="54471223"/>
    <w:rsid w:val="54790B80"/>
    <w:rsid w:val="54827390"/>
    <w:rsid w:val="548E5CAE"/>
    <w:rsid w:val="54A43EC9"/>
    <w:rsid w:val="54A6749B"/>
    <w:rsid w:val="54C45C83"/>
    <w:rsid w:val="54D93F4C"/>
    <w:rsid w:val="54F11800"/>
    <w:rsid w:val="54F77B1D"/>
    <w:rsid w:val="5506128A"/>
    <w:rsid w:val="550A17D8"/>
    <w:rsid w:val="55314FB7"/>
    <w:rsid w:val="55436A98"/>
    <w:rsid w:val="557E3F74"/>
    <w:rsid w:val="557E569C"/>
    <w:rsid w:val="55C20305"/>
    <w:rsid w:val="561771E7"/>
    <w:rsid w:val="563805C7"/>
    <w:rsid w:val="569B28E3"/>
    <w:rsid w:val="56AE39FF"/>
    <w:rsid w:val="56AE5501"/>
    <w:rsid w:val="56D2495E"/>
    <w:rsid w:val="572648C3"/>
    <w:rsid w:val="57330E5B"/>
    <w:rsid w:val="578C2417"/>
    <w:rsid w:val="579D6934"/>
    <w:rsid w:val="57B27F05"/>
    <w:rsid w:val="581320C1"/>
    <w:rsid w:val="58216C5D"/>
    <w:rsid w:val="585F62DF"/>
    <w:rsid w:val="58665E8D"/>
    <w:rsid w:val="58B3450C"/>
    <w:rsid w:val="58B73A25"/>
    <w:rsid w:val="58CD4FF7"/>
    <w:rsid w:val="58E35941"/>
    <w:rsid w:val="590B19EC"/>
    <w:rsid w:val="598F49A2"/>
    <w:rsid w:val="59C363FA"/>
    <w:rsid w:val="59D6612D"/>
    <w:rsid w:val="59E83671"/>
    <w:rsid w:val="5A3D24E1"/>
    <w:rsid w:val="5A511C57"/>
    <w:rsid w:val="5A5D0A3D"/>
    <w:rsid w:val="5A7D7E9E"/>
    <w:rsid w:val="5AD16167"/>
    <w:rsid w:val="5AD7215D"/>
    <w:rsid w:val="5B696FD1"/>
    <w:rsid w:val="5BAA161F"/>
    <w:rsid w:val="5BAA17D9"/>
    <w:rsid w:val="5BC528FD"/>
    <w:rsid w:val="5BE32D83"/>
    <w:rsid w:val="5C4C26D6"/>
    <w:rsid w:val="5C600E94"/>
    <w:rsid w:val="5C7E5259"/>
    <w:rsid w:val="5C835ED0"/>
    <w:rsid w:val="5CFD1C22"/>
    <w:rsid w:val="5D0E5BDE"/>
    <w:rsid w:val="5D3C6BEF"/>
    <w:rsid w:val="5D467A6D"/>
    <w:rsid w:val="5D873E33"/>
    <w:rsid w:val="5E0771FD"/>
    <w:rsid w:val="5E0F2A21"/>
    <w:rsid w:val="5E6463FD"/>
    <w:rsid w:val="5E762F5D"/>
    <w:rsid w:val="5E7D126D"/>
    <w:rsid w:val="5EDA583B"/>
    <w:rsid w:val="5EFA0B0F"/>
    <w:rsid w:val="5EFC4888"/>
    <w:rsid w:val="5F29288B"/>
    <w:rsid w:val="5FB05672"/>
    <w:rsid w:val="5FBE38EB"/>
    <w:rsid w:val="5FD903D8"/>
    <w:rsid w:val="5FD96977"/>
    <w:rsid w:val="5FE315A4"/>
    <w:rsid w:val="5FE92E6B"/>
    <w:rsid w:val="600357A2"/>
    <w:rsid w:val="603A1056"/>
    <w:rsid w:val="60434AD3"/>
    <w:rsid w:val="60AB7A89"/>
    <w:rsid w:val="60E70C20"/>
    <w:rsid w:val="613D4CE3"/>
    <w:rsid w:val="61404AF9"/>
    <w:rsid w:val="615074AC"/>
    <w:rsid w:val="6151253D"/>
    <w:rsid w:val="616B1851"/>
    <w:rsid w:val="6186668A"/>
    <w:rsid w:val="619336A2"/>
    <w:rsid w:val="61C465CF"/>
    <w:rsid w:val="61C84EF5"/>
    <w:rsid w:val="61D54F1C"/>
    <w:rsid w:val="61DF5D9B"/>
    <w:rsid w:val="61FE6E8A"/>
    <w:rsid w:val="620F042E"/>
    <w:rsid w:val="62145A44"/>
    <w:rsid w:val="624C0AC7"/>
    <w:rsid w:val="624C78D4"/>
    <w:rsid w:val="624E2FF1"/>
    <w:rsid w:val="62832BCA"/>
    <w:rsid w:val="62946B85"/>
    <w:rsid w:val="63461B81"/>
    <w:rsid w:val="6367438F"/>
    <w:rsid w:val="63822E81"/>
    <w:rsid w:val="63BC11BC"/>
    <w:rsid w:val="63E458E8"/>
    <w:rsid w:val="63FA6EBC"/>
    <w:rsid w:val="6414007C"/>
    <w:rsid w:val="643B1191"/>
    <w:rsid w:val="644C5778"/>
    <w:rsid w:val="645B1022"/>
    <w:rsid w:val="64704C13"/>
    <w:rsid w:val="64A01811"/>
    <w:rsid w:val="64A31301"/>
    <w:rsid w:val="64C5396E"/>
    <w:rsid w:val="64E8140A"/>
    <w:rsid w:val="652B3002"/>
    <w:rsid w:val="653C2914"/>
    <w:rsid w:val="655C6080"/>
    <w:rsid w:val="65680507"/>
    <w:rsid w:val="657A200F"/>
    <w:rsid w:val="658C0D53"/>
    <w:rsid w:val="65AE61B0"/>
    <w:rsid w:val="65BC08CD"/>
    <w:rsid w:val="65C04540"/>
    <w:rsid w:val="65DC0F6F"/>
    <w:rsid w:val="661822C9"/>
    <w:rsid w:val="662B5A52"/>
    <w:rsid w:val="662F4186"/>
    <w:rsid w:val="66415276"/>
    <w:rsid w:val="666351EC"/>
    <w:rsid w:val="66884C53"/>
    <w:rsid w:val="66E254D7"/>
    <w:rsid w:val="670F2C7E"/>
    <w:rsid w:val="67395F4D"/>
    <w:rsid w:val="6759039D"/>
    <w:rsid w:val="675D7F82"/>
    <w:rsid w:val="677C5A96"/>
    <w:rsid w:val="67C36E61"/>
    <w:rsid w:val="67E02D27"/>
    <w:rsid w:val="67F3387A"/>
    <w:rsid w:val="68A1024E"/>
    <w:rsid w:val="68BB30BE"/>
    <w:rsid w:val="68D4417F"/>
    <w:rsid w:val="69025C52"/>
    <w:rsid w:val="69934531"/>
    <w:rsid w:val="69BE4811"/>
    <w:rsid w:val="69C77D13"/>
    <w:rsid w:val="6A041733"/>
    <w:rsid w:val="6A4B0471"/>
    <w:rsid w:val="6A6652AB"/>
    <w:rsid w:val="6A840AB4"/>
    <w:rsid w:val="6A90712C"/>
    <w:rsid w:val="6AD61449"/>
    <w:rsid w:val="6ADD52AC"/>
    <w:rsid w:val="6AE83F12"/>
    <w:rsid w:val="6B482C03"/>
    <w:rsid w:val="6B8B5DEF"/>
    <w:rsid w:val="6B95409A"/>
    <w:rsid w:val="6BB169FA"/>
    <w:rsid w:val="6BDA3955"/>
    <w:rsid w:val="6BEE5558"/>
    <w:rsid w:val="6C5C7D67"/>
    <w:rsid w:val="6C837F78"/>
    <w:rsid w:val="6CFE17CB"/>
    <w:rsid w:val="6D611D5A"/>
    <w:rsid w:val="6DDA538F"/>
    <w:rsid w:val="6DF963A7"/>
    <w:rsid w:val="6E2E4332"/>
    <w:rsid w:val="6E361438"/>
    <w:rsid w:val="6E4678CD"/>
    <w:rsid w:val="6E5042A8"/>
    <w:rsid w:val="6E5E73CE"/>
    <w:rsid w:val="6E5F380F"/>
    <w:rsid w:val="6E902A69"/>
    <w:rsid w:val="6EC42D83"/>
    <w:rsid w:val="6EEF7B52"/>
    <w:rsid w:val="6F38269A"/>
    <w:rsid w:val="6F73167D"/>
    <w:rsid w:val="6F806E0F"/>
    <w:rsid w:val="6F866B68"/>
    <w:rsid w:val="6F9F7EFF"/>
    <w:rsid w:val="6FC34F4E"/>
    <w:rsid w:val="6FEF222B"/>
    <w:rsid w:val="70223A22"/>
    <w:rsid w:val="706A7177"/>
    <w:rsid w:val="707261B6"/>
    <w:rsid w:val="70FF7809"/>
    <w:rsid w:val="716D7ACD"/>
    <w:rsid w:val="716F2C97"/>
    <w:rsid w:val="719678A7"/>
    <w:rsid w:val="719F449E"/>
    <w:rsid w:val="72071122"/>
    <w:rsid w:val="720A29C0"/>
    <w:rsid w:val="722577FA"/>
    <w:rsid w:val="7266580F"/>
    <w:rsid w:val="728C1627"/>
    <w:rsid w:val="7294672D"/>
    <w:rsid w:val="72E01973"/>
    <w:rsid w:val="72EC55D7"/>
    <w:rsid w:val="72FD2525"/>
    <w:rsid w:val="73255A67"/>
    <w:rsid w:val="733A72D5"/>
    <w:rsid w:val="737A0380"/>
    <w:rsid w:val="739E5AB6"/>
    <w:rsid w:val="73B13A3B"/>
    <w:rsid w:val="73C37F71"/>
    <w:rsid w:val="74321F43"/>
    <w:rsid w:val="74707355"/>
    <w:rsid w:val="74736F42"/>
    <w:rsid w:val="749649DF"/>
    <w:rsid w:val="74E05C5A"/>
    <w:rsid w:val="751F2C26"/>
    <w:rsid w:val="75306BE1"/>
    <w:rsid w:val="75324707"/>
    <w:rsid w:val="753A35BC"/>
    <w:rsid w:val="75401397"/>
    <w:rsid w:val="754B1E0A"/>
    <w:rsid w:val="755D54FC"/>
    <w:rsid w:val="758270C5"/>
    <w:rsid w:val="75F23E97"/>
    <w:rsid w:val="7609649E"/>
    <w:rsid w:val="76271867"/>
    <w:rsid w:val="762B2A20"/>
    <w:rsid w:val="76960CC6"/>
    <w:rsid w:val="76A33DBA"/>
    <w:rsid w:val="76AC2297"/>
    <w:rsid w:val="771F6F0D"/>
    <w:rsid w:val="77471FC0"/>
    <w:rsid w:val="77661C66"/>
    <w:rsid w:val="77DA1086"/>
    <w:rsid w:val="77F008AA"/>
    <w:rsid w:val="77FF6EC8"/>
    <w:rsid w:val="78034139"/>
    <w:rsid w:val="781C5ADA"/>
    <w:rsid w:val="78300CA6"/>
    <w:rsid w:val="78681E08"/>
    <w:rsid w:val="78933376"/>
    <w:rsid w:val="78A811EC"/>
    <w:rsid w:val="78C34AEE"/>
    <w:rsid w:val="78CB4300"/>
    <w:rsid w:val="78EA70A7"/>
    <w:rsid w:val="79134850"/>
    <w:rsid w:val="79F17243"/>
    <w:rsid w:val="7A3031E0"/>
    <w:rsid w:val="7A566959"/>
    <w:rsid w:val="7A707A80"/>
    <w:rsid w:val="7A9966BE"/>
    <w:rsid w:val="7AA03EC1"/>
    <w:rsid w:val="7ABE4D5B"/>
    <w:rsid w:val="7B082233"/>
    <w:rsid w:val="7B1B5C3E"/>
    <w:rsid w:val="7B3B1E3C"/>
    <w:rsid w:val="7B407452"/>
    <w:rsid w:val="7B486457"/>
    <w:rsid w:val="7B537186"/>
    <w:rsid w:val="7B5E4D96"/>
    <w:rsid w:val="7B7F441F"/>
    <w:rsid w:val="7B7F54D8"/>
    <w:rsid w:val="7B875273"/>
    <w:rsid w:val="7BAB0D70"/>
    <w:rsid w:val="7BD5386A"/>
    <w:rsid w:val="7BDC65F1"/>
    <w:rsid w:val="7C15268D"/>
    <w:rsid w:val="7C1A7CA3"/>
    <w:rsid w:val="7C55517F"/>
    <w:rsid w:val="7D09673A"/>
    <w:rsid w:val="7D160F4B"/>
    <w:rsid w:val="7D172435"/>
    <w:rsid w:val="7D2B7277"/>
    <w:rsid w:val="7D495510"/>
    <w:rsid w:val="7D515947"/>
    <w:rsid w:val="7D523A71"/>
    <w:rsid w:val="7D9B157F"/>
    <w:rsid w:val="7DC11AB2"/>
    <w:rsid w:val="7DFE65A3"/>
    <w:rsid w:val="7E9C0E44"/>
    <w:rsid w:val="7EA01A8C"/>
    <w:rsid w:val="7EC14D4E"/>
    <w:rsid w:val="7ED24865"/>
    <w:rsid w:val="7F2D7CEE"/>
    <w:rsid w:val="7F8F6BFA"/>
    <w:rsid w:val="7F943AB5"/>
    <w:rsid w:val="7FA7769B"/>
    <w:rsid w:val="7FAC3308"/>
    <w:rsid w:val="7FD90169"/>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Text"/>
    <w:basedOn w:val="1"/>
    <w:semiHidden/>
    <w:qFormat/>
    <w:uiPriority w:val="0"/>
    <w:rPr>
      <w:rFonts w:ascii="宋体" w:hAnsi="宋体" w:eastAsia="宋体" w:cs="宋体"/>
      <w:sz w:val="21"/>
      <w:szCs w:val="21"/>
      <w:lang w:val="en-US" w:eastAsia="en-US" w:bidi="ar-SA"/>
    </w:rPr>
  </w:style>
  <w:style w:type="character" w:customStyle="1" w:styleId="7">
    <w:name w:val="font21"/>
    <w:basedOn w:val="5"/>
    <w:qFormat/>
    <w:uiPriority w:val="0"/>
    <w:rPr>
      <w:rFonts w:ascii="宋体" w:hAnsi="宋体" w:eastAsia="宋体" w:cs="宋体"/>
      <w:color w:val="000000"/>
      <w:sz w:val="22"/>
      <w:szCs w:val="22"/>
      <w:u w:val="none"/>
    </w:rPr>
  </w:style>
  <w:style w:type="table" w:customStyle="1" w:styleId="8">
    <w:name w:val="Table Normal"/>
    <w:semiHidden/>
    <w:unhideWhenUsed/>
    <w:qFormat/>
    <w:uiPriority w:val="0"/>
    <w:tblPr>
      <w:tblCellMar>
        <w:top w:w="0" w:type="dxa"/>
        <w:left w:w="0" w:type="dxa"/>
        <w:bottom w:w="0" w:type="dxa"/>
        <w:right w:w="0" w:type="dxa"/>
      </w:tblCellMar>
    </w:tblPr>
  </w:style>
  <w:style w:type="character" w:customStyle="1" w:styleId="9">
    <w:name w:val="font11"/>
    <w:basedOn w:val="5"/>
    <w:qFormat/>
    <w:uiPriority w:val="0"/>
    <w:rPr>
      <w:rFonts w:ascii="宋体" w:hAnsi="宋体" w:eastAsia="宋体" w:cs="宋体"/>
      <w:color w:val="000000"/>
      <w:sz w:val="20"/>
      <w:szCs w:val="20"/>
      <w:u w:val="none"/>
    </w:rPr>
  </w:style>
  <w:style w:type="character" w:customStyle="1" w:styleId="10">
    <w:name w:val="toolbarlabel2"/>
    <w:basedOn w:val="5"/>
    <w:qFormat/>
    <w:uiPriority w:val="0"/>
  </w:style>
  <w:style w:type="character" w:customStyle="1" w:styleId="11">
    <w:name w:val="toolbarlabel"/>
    <w:basedOn w:val="5"/>
    <w:qFormat/>
    <w:uiPriority w:val="0"/>
    <w:rPr>
      <w:color w:val="333333"/>
      <w:sz w:val="14"/>
      <w:szCs w:val="14"/>
    </w:rPr>
  </w:style>
  <w:style w:type="character" w:customStyle="1" w:styleId="12">
    <w:name w:val="font31"/>
    <w:basedOn w:val="5"/>
    <w:qFormat/>
    <w:uiPriority w:val="0"/>
    <w:rPr>
      <w:rFonts w:ascii="Arial" w:hAnsi="Arial" w:cs="Arial"/>
      <w:color w:val="000000"/>
      <w:sz w:val="20"/>
      <w:szCs w:val="20"/>
      <w:u w:val="none"/>
    </w:rPr>
  </w:style>
  <w:style w:type="character" w:customStyle="1" w:styleId="13">
    <w:name w:val="font41"/>
    <w:basedOn w:val="5"/>
    <w:qFormat/>
    <w:uiPriority w:val="0"/>
    <w:rPr>
      <w:rFonts w:hint="default" w:ascii="Times New Roman" w:hAnsi="Times New Roman" w:cs="Times New Roman"/>
      <w:color w:val="000000"/>
      <w:sz w:val="19"/>
      <w:szCs w:val="19"/>
      <w:u w:val="none"/>
    </w:rPr>
  </w:style>
  <w:style w:type="character" w:customStyle="1" w:styleId="14">
    <w:name w:val="font51"/>
    <w:basedOn w:val="5"/>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3107</Words>
  <Characters>3940</Characters>
  <Lines>0</Lines>
  <Paragraphs>0</Paragraphs>
  <TotalTime>41</TotalTime>
  <ScaleCrop>false</ScaleCrop>
  <LinksUpToDate>false</LinksUpToDate>
  <CharactersWithSpaces>3942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无谓。</cp:lastModifiedBy>
  <cp:lastPrinted>2026-07-16T00:45:40Z</cp:lastPrinted>
  <dcterms:modified xsi:type="dcterms:W3CDTF">2026-07-16T01:24:00Z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F13CFC2538264F25BCC5618E86F9B2B6_13</vt:lpwstr>
  </property>
  <property fmtid="{D5CDD505-2E9C-101B-9397-08002B2CF9AE}" pid="4" name="KSOTemplateDocerSaveRecord">
    <vt:lpwstr>eyJoZGlkIjoiYjVjZTVlM2ZhM2VkZGQyNTY2OTFlMmZlZDMwNjFlYzkiLCJ1c2VySWQiOiIyNTA1OTY3MjcifQ==</vt:lpwstr>
  </property>
</Properties>
</file>