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A07A" w14:textId="77777777" w:rsidR="00F34398" w:rsidRPr="00725B77" w:rsidRDefault="00F34398" w:rsidP="00F34398">
      <w:pPr>
        <w:adjustRightInd w:val="0"/>
        <w:snapToGrid w:val="0"/>
        <w:spacing w:line="360" w:lineRule="auto"/>
        <w:jc w:val="left"/>
        <w:rPr>
          <w:rFonts w:ascii="宋体" w:hAnsi="宋体" w:hint="eastAsia"/>
          <w:b/>
          <w:color w:val="000000" w:themeColor="text1"/>
          <w:sz w:val="28"/>
          <w:szCs w:val="28"/>
        </w:rPr>
      </w:pPr>
      <w:r w:rsidRPr="00725B77">
        <w:rPr>
          <w:rFonts w:ascii="宋体" w:hAnsi="宋体" w:hint="eastAsia"/>
          <w:b/>
          <w:color w:val="000000" w:themeColor="text1"/>
          <w:sz w:val="24"/>
          <w:szCs w:val="24"/>
        </w:rPr>
        <w:t>附件</w:t>
      </w:r>
      <w:r w:rsidRPr="00725B77">
        <w:rPr>
          <w:rFonts w:ascii="宋体" w:hAnsi="宋体"/>
          <w:b/>
          <w:color w:val="000000" w:themeColor="text1"/>
          <w:sz w:val="24"/>
          <w:szCs w:val="24"/>
        </w:rPr>
        <w:t>1</w:t>
      </w:r>
      <w:r w:rsidRPr="00725B77">
        <w:rPr>
          <w:rFonts w:ascii="宋体" w:hAnsi="宋体" w:hint="eastAsia"/>
          <w:b/>
          <w:color w:val="000000" w:themeColor="text1"/>
          <w:sz w:val="24"/>
          <w:szCs w:val="24"/>
        </w:rPr>
        <w:t>：</w:t>
      </w:r>
      <w:r w:rsidRPr="00725B77">
        <w:rPr>
          <w:rFonts w:ascii="宋体" w:hAnsi="宋体" w:hint="eastAsia"/>
          <w:b/>
          <w:color w:val="000000" w:themeColor="text1"/>
          <w:sz w:val="24"/>
        </w:rPr>
        <w:t>资格审查条件</w:t>
      </w:r>
    </w:p>
    <w:p w14:paraId="338447EE" w14:textId="77777777" w:rsidR="00F34398" w:rsidRPr="00725B77" w:rsidRDefault="00F34398" w:rsidP="00F34398">
      <w:pPr>
        <w:pStyle w:val="3"/>
        <w:spacing w:line="300" w:lineRule="exact"/>
        <w:jc w:val="center"/>
        <w:rPr>
          <w:rFonts w:ascii="宋体" w:hAnsi="宋体" w:hint="eastAsia"/>
          <w:color w:val="000000" w:themeColor="text1"/>
          <w:sz w:val="24"/>
          <w:szCs w:val="24"/>
        </w:rPr>
      </w:pPr>
      <w:r w:rsidRPr="00725B77">
        <w:rPr>
          <w:rFonts w:ascii="宋体" w:hAnsi="宋体" w:hint="eastAsia"/>
          <w:color w:val="000000" w:themeColor="text1"/>
          <w:sz w:val="24"/>
          <w:szCs w:val="24"/>
        </w:rPr>
        <w:t>附录</w:t>
      </w:r>
      <w:r w:rsidRPr="00725B77">
        <w:rPr>
          <w:rFonts w:ascii="宋体" w:hAnsi="宋体" w:hint="eastAsia"/>
          <w:color w:val="000000" w:themeColor="text1"/>
          <w:sz w:val="24"/>
          <w:szCs w:val="24"/>
        </w:rPr>
        <w:t xml:space="preserve">1 </w:t>
      </w:r>
      <w:r w:rsidRPr="00725B77">
        <w:rPr>
          <w:rFonts w:ascii="宋体" w:hAnsi="宋体" w:hint="eastAsia"/>
          <w:color w:val="000000" w:themeColor="text1"/>
          <w:sz w:val="24"/>
          <w:szCs w:val="24"/>
        </w:rPr>
        <w:t>资格审查条件（资质最低要求）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4"/>
      </w:tblGrid>
      <w:tr w:rsidR="00F34398" w:rsidRPr="00725B77" w14:paraId="42499DA6" w14:textId="77777777" w:rsidTr="00CD1534">
        <w:trPr>
          <w:trHeight w:val="711"/>
          <w:jc w:val="center"/>
        </w:trPr>
        <w:tc>
          <w:tcPr>
            <w:tcW w:w="8944" w:type="dxa"/>
            <w:tcBorders>
              <w:top w:val="single" w:sz="4" w:space="0" w:color="auto"/>
              <w:left w:val="single" w:sz="4" w:space="0" w:color="auto"/>
              <w:bottom w:val="single" w:sz="4" w:space="0" w:color="auto"/>
              <w:right w:val="single" w:sz="4" w:space="0" w:color="auto"/>
            </w:tcBorders>
            <w:vAlign w:val="center"/>
          </w:tcPr>
          <w:p w14:paraId="74C8469B" w14:textId="77777777" w:rsidR="00F34398" w:rsidRPr="00725B77" w:rsidRDefault="00F34398"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资质等级要求</w:t>
            </w:r>
          </w:p>
        </w:tc>
      </w:tr>
      <w:tr w:rsidR="00F34398" w:rsidRPr="00725B77" w14:paraId="15F35854" w14:textId="77777777" w:rsidTr="00CD1534">
        <w:trPr>
          <w:trHeight w:val="1529"/>
          <w:jc w:val="center"/>
        </w:trPr>
        <w:tc>
          <w:tcPr>
            <w:tcW w:w="8944" w:type="dxa"/>
            <w:tcBorders>
              <w:top w:val="single" w:sz="4" w:space="0" w:color="auto"/>
              <w:left w:val="single" w:sz="4" w:space="0" w:color="auto"/>
              <w:bottom w:val="single" w:sz="4" w:space="0" w:color="auto"/>
              <w:right w:val="single" w:sz="4" w:space="0" w:color="auto"/>
            </w:tcBorders>
            <w:vAlign w:val="center"/>
          </w:tcPr>
          <w:p w14:paraId="1D31AE2B" w14:textId="77777777" w:rsidR="00F34398" w:rsidRPr="00725B77" w:rsidRDefault="00F34398" w:rsidP="00CD1534">
            <w:pPr>
              <w:adjustRightInd w:val="0"/>
              <w:snapToGrid w:val="0"/>
              <w:spacing w:line="360" w:lineRule="auto"/>
              <w:ind w:firstLineChars="200" w:firstLine="420"/>
              <w:rPr>
                <w:rFonts w:ascii="宋体" w:hAnsi="宋体" w:hint="eastAsia"/>
                <w:color w:val="000000" w:themeColor="text1"/>
                <w:szCs w:val="21"/>
              </w:rPr>
            </w:pPr>
            <w:r w:rsidRPr="00725B77">
              <w:rPr>
                <w:rFonts w:ascii="宋体" w:hAnsi="宋体" w:hint="eastAsia"/>
                <w:color w:val="000000" w:themeColor="text1"/>
                <w:szCs w:val="21"/>
              </w:rPr>
              <w:t>投标人具有独立企业法人资格，持有有效的营业执照，并</w:t>
            </w:r>
            <w:r w:rsidRPr="00725B77">
              <w:rPr>
                <w:rFonts w:ascii="宋体" w:hAnsi="宋体" w:hint="eastAsia"/>
                <w:color w:val="000000" w:themeColor="text1"/>
                <w:kern w:val="28"/>
                <w:szCs w:val="21"/>
                <w:lang w:bidi="ar"/>
              </w:rPr>
              <w:t>具有有效的《道路运输经营许可证》或有效的《机动车维修经营备案表》</w:t>
            </w:r>
            <w:r w:rsidRPr="00725B77">
              <w:rPr>
                <w:rFonts w:ascii="宋体" w:hAnsi="宋体" w:hint="eastAsia"/>
                <w:color w:val="000000" w:themeColor="text1"/>
                <w:szCs w:val="21"/>
              </w:rPr>
              <w:t>，经营范围</w:t>
            </w:r>
            <w:proofErr w:type="gramStart"/>
            <w:r w:rsidRPr="00725B77">
              <w:rPr>
                <w:rFonts w:ascii="宋体" w:hAnsi="宋体" w:hint="eastAsia"/>
                <w:color w:val="000000" w:themeColor="text1"/>
                <w:szCs w:val="21"/>
              </w:rPr>
              <w:t>须包括</w:t>
            </w:r>
            <w:proofErr w:type="gramEnd"/>
            <w:r w:rsidRPr="00725B77">
              <w:rPr>
                <w:rFonts w:ascii="宋体" w:hAnsi="宋体" w:hint="eastAsia"/>
                <w:color w:val="000000" w:themeColor="text1"/>
                <w:szCs w:val="21"/>
              </w:rPr>
              <w:t>二类及以上机动车维修。</w:t>
            </w:r>
          </w:p>
        </w:tc>
      </w:tr>
    </w:tbl>
    <w:p w14:paraId="3390448A" w14:textId="77777777" w:rsidR="00F34398" w:rsidRPr="00725B77" w:rsidRDefault="00F34398" w:rsidP="00F34398">
      <w:pPr>
        <w:jc w:val="center"/>
        <w:rPr>
          <w:rFonts w:ascii="宋体" w:hAnsi="宋体" w:hint="eastAsia"/>
          <w:b/>
          <w:color w:val="000000" w:themeColor="text1"/>
          <w:sz w:val="28"/>
        </w:rPr>
      </w:pPr>
    </w:p>
    <w:p w14:paraId="40A23A8C" w14:textId="77777777" w:rsidR="00F34398" w:rsidRPr="00725B77" w:rsidRDefault="00F34398" w:rsidP="00F34398">
      <w:pPr>
        <w:pStyle w:val="3"/>
        <w:spacing w:line="300" w:lineRule="exact"/>
        <w:jc w:val="center"/>
        <w:rPr>
          <w:rFonts w:ascii="宋体" w:hAnsi="宋体" w:hint="eastAsia"/>
          <w:color w:val="000000" w:themeColor="text1"/>
          <w:sz w:val="24"/>
          <w:szCs w:val="24"/>
        </w:rPr>
      </w:pPr>
      <w:r w:rsidRPr="00725B77">
        <w:rPr>
          <w:rFonts w:ascii="宋体" w:hAnsi="宋体" w:hint="eastAsia"/>
          <w:color w:val="000000" w:themeColor="text1"/>
          <w:sz w:val="24"/>
          <w:szCs w:val="24"/>
        </w:rPr>
        <w:t>附录</w:t>
      </w:r>
      <w:r w:rsidRPr="00725B77">
        <w:rPr>
          <w:rFonts w:ascii="宋体" w:hAnsi="宋体"/>
          <w:color w:val="000000" w:themeColor="text1"/>
          <w:sz w:val="24"/>
          <w:szCs w:val="24"/>
        </w:rPr>
        <w:t xml:space="preserve">2 </w:t>
      </w:r>
      <w:r w:rsidRPr="00725B77">
        <w:rPr>
          <w:rFonts w:ascii="宋体" w:hAnsi="宋体" w:hint="eastAsia"/>
          <w:color w:val="000000" w:themeColor="text1"/>
          <w:sz w:val="24"/>
          <w:szCs w:val="24"/>
        </w:rPr>
        <w:t>资格审查条件</w:t>
      </w:r>
      <w:r w:rsidRPr="00725B77">
        <w:rPr>
          <w:rFonts w:ascii="宋体" w:hAnsi="宋体"/>
          <w:color w:val="000000" w:themeColor="text1"/>
          <w:sz w:val="24"/>
          <w:szCs w:val="24"/>
        </w:rPr>
        <w:t>(</w:t>
      </w:r>
      <w:r w:rsidRPr="00725B77">
        <w:rPr>
          <w:rFonts w:ascii="宋体" w:hAnsi="宋体" w:hint="eastAsia"/>
          <w:color w:val="000000" w:themeColor="text1"/>
          <w:sz w:val="24"/>
          <w:szCs w:val="24"/>
        </w:rPr>
        <w:t>业绩最低要求</w:t>
      </w:r>
      <w:r w:rsidRPr="00725B77">
        <w:rPr>
          <w:rFonts w:ascii="宋体" w:hAnsi="宋体"/>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34398" w:rsidRPr="00725B77" w14:paraId="48099C74" w14:textId="77777777" w:rsidTr="00CD1534">
        <w:trPr>
          <w:trHeight w:val="835"/>
        </w:trPr>
        <w:tc>
          <w:tcPr>
            <w:tcW w:w="5000" w:type="pct"/>
            <w:tcBorders>
              <w:top w:val="single" w:sz="4" w:space="0" w:color="auto"/>
              <w:left w:val="single" w:sz="4" w:space="0" w:color="auto"/>
              <w:bottom w:val="single" w:sz="4" w:space="0" w:color="auto"/>
              <w:right w:val="single" w:sz="4" w:space="0" w:color="auto"/>
            </w:tcBorders>
            <w:vAlign w:val="center"/>
          </w:tcPr>
          <w:p w14:paraId="2AACF396" w14:textId="77777777" w:rsidR="00F34398" w:rsidRPr="00725B77" w:rsidRDefault="00F34398" w:rsidP="00CD1534">
            <w:pPr>
              <w:spacing w:line="280" w:lineRule="exact"/>
              <w:jc w:val="center"/>
              <w:rPr>
                <w:rFonts w:ascii="宋体" w:hAnsi="宋体" w:hint="eastAsia"/>
                <w:color w:val="000000" w:themeColor="text1"/>
              </w:rPr>
            </w:pPr>
            <w:r w:rsidRPr="00725B77">
              <w:rPr>
                <w:rFonts w:ascii="宋体" w:hAnsi="宋体" w:hint="eastAsia"/>
                <w:color w:val="000000" w:themeColor="text1"/>
              </w:rPr>
              <w:t>业绩要求</w:t>
            </w:r>
          </w:p>
        </w:tc>
      </w:tr>
      <w:tr w:rsidR="00F34398" w:rsidRPr="00725B77" w14:paraId="009877FA" w14:textId="77777777" w:rsidTr="00CD1534">
        <w:trPr>
          <w:trHeight w:val="1522"/>
        </w:trPr>
        <w:tc>
          <w:tcPr>
            <w:tcW w:w="5000" w:type="pct"/>
            <w:tcBorders>
              <w:top w:val="single" w:sz="4" w:space="0" w:color="auto"/>
              <w:left w:val="single" w:sz="4" w:space="0" w:color="auto"/>
              <w:bottom w:val="single" w:sz="4" w:space="0" w:color="auto"/>
              <w:right w:val="single" w:sz="4" w:space="0" w:color="auto"/>
            </w:tcBorders>
            <w:vAlign w:val="center"/>
          </w:tcPr>
          <w:p w14:paraId="33C3FB9D" w14:textId="77777777" w:rsidR="00F34398" w:rsidRPr="00725B77" w:rsidRDefault="00F34398" w:rsidP="00CD1534">
            <w:pPr>
              <w:adjustRightInd w:val="0"/>
              <w:snapToGrid w:val="0"/>
              <w:spacing w:line="360" w:lineRule="auto"/>
              <w:ind w:firstLineChars="200" w:firstLine="420"/>
              <w:rPr>
                <w:rFonts w:ascii="宋体" w:hAnsi="宋体" w:hint="eastAsia"/>
                <w:b/>
                <w:bCs/>
                <w:color w:val="000000" w:themeColor="text1"/>
                <w:szCs w:val="21"/>
              </w:rPr>
            </w:pPr>
            <w:r w:rsidRPr="00725B77">
              <w:rPr>
                <w:rFonts w:ascii="宋体" w:hAnsi="宋体" w:cs="宋体" w:hint="eastAsia"/>
                <w:color w:val="000000" w:themeColor="text1"/>
              </w:rPr>
              <w:t>近三年（2023年3月1日至今，以合同签订时间为准）至少完成过一项非个人车辆维修服务业绩</w:t>
            </w:r>
            <w:r w:rsidRPr="00725B77">
              <w:rPr>
                <w:rFonts w:ascii="宋体" w:hAnsi="宋体" w:hint="eastAsia"/>
                <w:color w:val="000000" w:themeColor="text1"/>
              </w:rPr>
              <w:t>。</w:t>
            </w:r>
          </w:p>
        </w:tc>
      </w:tr>
    </w:tbl>
    <w:p w14:paraId="743F5F4D" w14:textId="77777777" w:rsidR="00F34398" w:rsidRPr="00725B77" w:rsidRDefault="00F34398" w:rsidP="00F34398">
      <w:pPr>
        <w:jc w:val="center"/>
        <w:rPr>
          <w:rFonts w:ascii="宋体" w:hAnsi="宋体" w:hint="eastAsia"/>
          <w:b/>
          <w:color w:val="000000" w:themeColor="text1"/>
          <w:sz w:val="24"/>
        </w:rPr>
      </w:pPr>
    </w:p>
    <w:p w14:paraId="3E37F0A1" w14:textId="77777777" w:rsidR="00F34398" w:rsidRPr="00725B77" w:rsidRDefault="00F34398" w:rsidP="00F34398">
      <w:pPr>
        <w:pStyle w:val="3"/>
        <w:spacing w:before="120" w:line="300" w:lineRule="exact"/>
        <w:jc w:val="center"/>
        <w:rPr>
          <w:rFonts w:ascii="宋体" w:hAnsi="宋体" w:hint="eastAsia"/>
          <w:color w:val="000000" w:themeColor="text1"/>
          <w:sz w:val="24"/>
          <w:szCs w:val="24"/>
        </w:rPr>
      </w:pPr>
      <w:r w:rsidRPr="00725B77">
        <w:rPr>
          <w:rFonts w:ascii="宋体" w:hAnsi="宋体" w:hint="eastAsia"/>
          <w:color w:val="000000" w:themeColor="text1"/>
          <w:sz w:val="24"/>
          <w:szCs w:val="24"/>
        </w:rPr>
        <w:t>附录</w:t>
      </w:r>
      <w:r w:rsidRPr="00725B77">
        <w:rPr>
          <w:rFonts w:ascii="宋体" w:hAnsi="宋体"/>
          <w:color w:val="000000" w:themeColor="text1"/>
          <w:sz w:val="24"/>
          <w:szCs w:val="24"/>
        </w:rPr>
        <w:t>3</w:t>
      </w:r>
      <w:r w:rsidRPr="00725B77">
        <w:rPr>
          <w:rFonts w:ascii="宋体" w:hAnsi="宋体" w:hint="eastAsia"/>
          <w:color w:val="000000" w:themeColor="text1"/>
          <w:sz w:val="24"/>
          <w:szCs w:val="24"/>
        </w:rPr>
        <w:t xml:space="preserve"> </w:t>
      </w:r>
      <w:r w:rsidRPr="00725B77">
        <w:rPr>
          <w:rFonts w:ascii="宋体" w:hAnsi="宋体" w:hint="eastAsia"/>
          <w:color w:val="000000" w:themeColor="text1"/>
          <w:sz w:val="24"/>
          <w:szCs w:val="24"/>
        </w:rPr>
        <w:t>资格审查条件（信誉最低要求）</w:t>
      </w:r>
      <w:r w:rsidRPr="00725B77">
        <w:rPr>
          <w:rFonts w:ascii="宋体" w:hAnsi="宋体" w:hint="eastAsia"/>
          <w:color w:val="000000" w:themeColor="text1"/>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49"/>
      </w:tblGrid>
      <w:tr w:rsidR="00F34398" w:rsidRPr="00725B77" w14:paraId="2A1331F3" w14:textId="77777777" w:rsidTr="00CD1534">
        <w:trPr>
          <w:trHeight w:val="462"/>
          <w:jc w:val="center"/>
        </w:trPr>
        <w:tc>
          <w:tcPr>
            <w:tcW w:w="9049" w:type="dxa"/>
            <w:tcBorders>
              <w:top w:val="single" w:sz="4" w:space="0" w:color="auto"/>
              <w:left w:val="single" w:sz="4" w:space="0" w:color="auto"/>
              <w:bottom w:val="single" w:sz="4" w:space="0" w:color="auto"/>
              <w:right w:val="single" w:sz="4" w:space="0" w:color="auto"/>
            </w:tcBorders>
            <w:vAlign w:val="center"/>
          </w:tcPr>
          <w:p w14:paraId="031725D6" w14:textId="77777777" w:rsidR="00F34398" w:rsidRPr="00725B77" w:rsidRDefault="00F34398"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信誉要求 </w:t>
            </w:r>
          </w:p>
        </w:tc>
      </w:tr>
      <w:tr w:rsidR="00F34398" w:rsidRPr="00725B77" w14:paraId="0C0BFA15" w14:textId="77777777" w:rsidTr="00CD1534">
        <w:trPr>
          <w:trHeight w:val="1080"/>
          <w:jc w:val="center"/>
        </w:trPr>
        <w:tc>
          <w:tcPr>
            <w:tcW w:w="9049" w:type="dxa"/>
            <w:tcBorders>
              <w:top w:val="single" w:sz="4" w:space="0" w:color="auto"/>
              <w:left w:val="single" w:sz="4" w:space="0" w:color="auto"/>
              <w:bottom w:val="single" w:sz="4" w:space="0" w:color="auto"/>
              <w:right w:val="single" w:sz="4" w:space="0" w:color="auto"/>
            </w:tcBorders>
            <w:vAlign w:val="center"/>
          </w:tcPr>
          <w:p w14:paraId="3D6FFB64" w14:textId="77777777" w:rsidR="00F34398" w:rsidRPr="00725B77" w:rsidRDefault="00F34398" w:rsidP="00CD1534">
            <w:pPr>
              <w:spacing w:line="288" w:lineRule="auto"/>
              <w:ind w:firstLineChars="200" w:firstLine="420"/>
              <w:rPr>
                <w:rFonts w:ascii="宋体" w:hAnsi="宋体" w:hint="eastAsia"/>
                <w:color w:val="000000" w:themeColor="text1"/>
              </w:rPr>
            </w:pPr>
            <w:r w:rsidRPr="00725B77">
              <w:rPr>
                <w:rFonts w:ascii="宋体" w:hAnsi="宋体" w:hint="eastAsia"/>
                <w:color w:val="000000" w:themeColor="text1"/>
                <w:szCs w:val="21"/>
              </w:rPr>
              <w:t>投标人过去1年（2025年3月1日至今）中不曾在维修服务合同中违约而被驱逐或因投标人自身的原因而使服务合同被解除。</w:t>
            </w:r>
          </w:p>
        </w:tc>
      </w:tr>
    </w:tbl>
    <w:p w14:paraId="4285A76F" w14:textId="77777777" w:rsidR="00F34398" w:rsidRPr="00725B77" w:rsidRDefault="00F34398" w:rsidP="00F34398">
      <w:pPr>
        <w:spacing w:line="360" w:lineRule="exact"/>
        <w:jc w:val="left"/>
        <w:rPr>
          <w:rFonts w:ascii="宋体" w:hAnsi="宋体" w:hint="eastAsia"/>
          <w:b/>
          <w:color w:val="000000" w:themeColor="text1"/>
          <w:sz w:val="24"/>
        </w:rPr>
      </w:pPr>
    </w:p>
    <w:p w14:paraId="1C7522D2" w14:textId="77777777" w:rsidR="00F34398" w:rsidRPr="00725B77" w:rsidRDefault="00F34398" w:rsidP="00F34398">
      <w:pPr>
        <w:spacing w:line="360" w:lineRule="exact"/>
        <w:jc w:val="left"/>
        <w:rPr>
          <w:rFonts w:ascii="宋体" w:hAnsi="宋体" w:hint="eastAsia"/>
          <w:b/>
          <w:color w:val="000000" w:themeColor="text1"/>
          <w:sz w:val="24"/>
        </w:rPr>
      </w:pPr>
    </w:p>
    <w:p w14:paraId="69593632" w14:textId="77777777" w:rsidR="007B7DE3" w:rsidRPr="00F34398" w:rsidRDefault="007B7DE3">
      <w:pPr>
        <w:rPr>
          <w:rFonts w:hint="eastAsia"/>
        </w:rPr>
      </w:pPr>
    </w:p>
    <w:sectPr w:rsidR="007B7DE3" w:rsidRPr="00F34398" w:rsidSect="0084042F">
      <w:pgSz w:w="11906" w:h="16838"/>
      <w:pgMar w:top="1440" w:right="1800" w:bottom="1440" w:left="1800" w:header="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16"/>
    <w:rsid w:val="00240DB4"/>
    <w:rsid w:val="002A284C"/>
    <w:rsid w:val="007B7DE3"/>
    <w:rsid w:val="00805516"/>
    <w:rsid w:val="0084042F"/>
    <w:rsid w:val="00F3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2A36E-04AB-4820-8B60-53CA5886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398"/>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80551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80551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unhideWhenUsed/>
    <w:qFormat/>
    <w:rsid w:val="0080551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80551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80551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80551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805516"/>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805516"/>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805516"/>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sid w:val="00805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516"/>
    <w:rPr>
      <w:rFonts w:cstheme="majorBidi"/>
      <w:color w:val="2F5496" w:themeColor="accent1" w:themeShade="BF"/>
      <w:sz w:val="28"/>
      <w:szCs w:val="28"/>
    </w:rPr>
  </w:style>
  <w:style w:type="character" w:customStyle="1" w:styleId="50">
    <w:name w:val="标题 5 字符"/>
    <w:basedOn w:val="a0"/>
    <w:link w:val="5"/>
    <w:uiPriority w:val="9"/>
    <w:semiHidden/>
    <w:rsid w:val="00805516"/>
    <w:rPr>
      <w:rFonts w:cstheme="majorBidi"/>
      <w:color w:val="2F5496" w:themeColor="accent1" w:themeShade="BF"/>
      <w:sz w:val="24"/>
    </w:rPr>
  </w:style>
  <w:style w:type="character" w:customStyle="1" w:styleId="60">
    <w:name w:val="标题 6 字符"/>
    <w:basedOn w:val="a0"/>
    <w:link w:val="6"/>
    <w:uiPriority w:val="9"/>
    <w:semiHidden/>
    <w:rsid w:val="00805516"/>
    <w:rPr>
      <w:rFonts w:cstheme="majorBidi"/>
      <w:b/>
      <w:bCs/>
      <w:color w:val="2F5496" w:themeColor="accent1" w:themeShade="BF"/>
    </w:rPr>
  </w:style>
  <w:style w:type="character" w:customStyle="1" w:styleId="70">
    <w:name w:val="标题 7 字符"/>
    <w:basedOn w:val="a0"/>
    <w:link w:val="7"/>
    <w:uiPriority w:val="9"/>
    <w:semiHidden/>
    <w:rsid w:val="00805516"/>
    <w:rPr>
      <w:rFonts w:cstheme="majorBidi"/>
      <w:b/>
      <w:bCs/>
      <w:color w:val="595959" w:themeColor="text1" w:themeTint="A6"/>
    </w:rPr>
  </w:style>
  <w:style w:type="character" w:customStyle="1" w:styleId="80">
    <w:name w:val="标题 8 字符"/>
    <w:basedOn w:val="a0"/>
    <w:link w:val="8"/>
    <w:uiPriority w:val="9"/>
    <w:semiHidden/>
    <w:rsid w:val="00805516"/>
    <w:rPr>
      <w:rFonts w:cstheme="majorBidi"/>
      <w:color w:val="595959" w:themeColor="text1" w:themeTint="A6"/>
    </w:rPr>
  </w:style>
  <w:style w:type="character" w:customStyle="1" w:styleId="90">
    <w:name w:val="标题 9 字符"/>
    <w:basedOn w:val="a0"/>
    <w:link w:val="9"/>
    <w:uiPriority w:val="9"/>
    <w:semiHidden/>
    <w:rsid w:val="00805516"/>
    <w:rPr>
      <w:rFonts w:eastAsiaTheme="majorEastAsia" w:cstheme="majorBidi"/>
      <w:color w:val="595959" w:themeColor="text1" w:themeTint="A6"/>
    </w:rPr>
  </w:style>
  <w:style w:type="paragraph" w:styleId="a3">
    <w:name w:val="Title"/>
    <w:basedOn w:val="a"/>
    <w:next w:val="a"/>
    <w:link w:val="a4"/>
    <w:uiPriority w:val="10"/>
    <w:qFormat/>
    <w:rsid w:val="008055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05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51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05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516"/>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805516"/>
    <w:rPr>
      <w:i/>
      <w:iCs/>
      <w:color w:val="404040" w:themeColor="text1" w:themeTint="BF"/>
    </w:rPr>
  </w:style>
  <w:style w:type="paragraph" w:styleId="a9">
    <w:name w:val="List Paragraph"/>
    <w:basedOn w:val="a"/>
    <w:uiPriority w:val="34"/>
    <w:qFormat/>
    <w:rsid w:val="00805516"/>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805516"/>
    <w:rPr>
      <w:i/>
      <w:iCs/>
      <w:color w:val="2F5496" w:themeColor="accent1" w:themeShade="BF"/>
    </w:rPr>
  </w:style>
  <w:style w:type="paragraph" w:styleId="ab">
    <w:name w:val="Intense Quote"/>
    <w:basedOn w:val="a"/>
    <w:next w:val="a"/>
    <w:link w:val="ac"/>
    <w:uiPriority w:val="30"/>
    <w:qFormat/>
    <w:rsid w:val="0080551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805516"/>
    <w:rPr>
      <w:i/>
      <w:iCs/>
      <w:color w:val="2F5496" w:themeColor="accent1" w:themeShade="BF"/>
    </w:rPr>
  </w:style>
  <w:style w:type="character" w:styleId="ad">
    <w:name w:val="Intense Reference"/>
    <w:basedOn w:val="a0"/>
    <w:uiPriority w:val="32"/>
    <w:qFormat/>
    <w:rsid w:val="00805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dc:creator>
  <cp:keywords/>
  <dc:description/>
  <cp:lastModifiedBy>H H</cp:lastModifiedBy>
  <cp:revision>2</cp:revision>
  <dcterms:created xsi:type="dcterms:W3CDTF">2026-03-10T08:42:00Z</dcterms:created>
  <dcterms:modified xsi:type="dcterms:W3CDTF">2026-03-10T08:42:00Z</dcterms:modified>
</cp:coreProperties>
</file>