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CC01">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19362725">
      <w:pPr>
        <w:pStyle w:val="2"/>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4"/>
      </w:tblGrid>
      <w:tr w14:paraId="0717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4D8875AE">
            <w:pPr>
              <w:spacing w:before="100" w:beforeAutospacing="1" w:after="100" w:afterAutospacing="1"/>
              <w:jc w:val="center"/>
              <w:rPr>
                <w:rFonts w:hint="eastAsia" w:ascii="宋体" w:hAnsi="宋体"/>
                <w:szCs w:val="21"/>
              </w:rPr>
            </w:pPr>
            <w:bookmarkStart w:id="0" w:name="OLE_LINK9"/>
            <w:r>
              <w:rPr>
                <w:rFonts w:hint="eastAsia" w:ascii="宋体" w:hAnsi="宋体"/>
                <w:szCs w:val="21"/>
              </w:rPr>
              <w:t>资质等级要求</w:t>
            </w:r>
          </w:p>
        </w:tc>
      </w:tr>
      <w:tr w14:paraId="4315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2AA62639">
            <w:pPr>
              <w:adjustRightInd w:val="0"/>
              <w:snapToGrid w:val="0"/>
              <w:spacing w:line="360" w:lineRule="auto"/>
              <w:ind w:firstLine="420" w:firstLineChars="200"/>
              <w:rPr>
                <w:rFonts w:hint="eastAsia" w:ascii="宋体" w:hAnsi="宋体"/>
                <w:szCs w:val="21"/>
              </w:rPr>
            </w:pPr>
            <w:r>
              <w:rPr>
                <w:rFonts w:hint="eastAsia" w:ascii="宋体" w:hAnsi="宋体" w:cs="宋体"/>
                <w:szCs w:val="21"/>
                <w:lang w:bidi="ar"/>
              </w:rPr>
              <w:t>具有独立企业法人资格，</w:t>
            </w:r>
            <w:r>
              <w:rPr>
                <w:rFonts w:hint="eastAsia" w:ascii="宋体" w:hAnsi="宋体"/>
                <w:szCs w:val="21"/>
              </w:rPr>
              <w:t>持有效的企业营业执照。</w:t>
            </w:r>
          </w:p>
        </w:tc>
      </w:tr>
    </w:tbl>
    <w:p w14:paraId="1AD4697D">
      <w:pPr>
        <w:jc w:val="center"/>
        <w:rPr>
          <w:rFonts w:hint="eastAsia" w:ascii="宋体" w:hAnsi="宋体"/>
          <w:b/>
          <w:sz w:val="28"/>
        </w:rPr>
      </w:pPr>
    </w:p>
    <w:p w14:paraId="61DF9FDF">
      <w:pPr>
        <w:pStyle w:val="2"/>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6FE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5B052871">
            <w:pPr>
              <w:spacing w:line="280" w:lineRule="exact"/>
              <w:jc w:val="center"/>
              <w:rPr>
                <w:rFonts w:hint="eastAsia" w:ascii="宋体" w:hAnsi="宋体"/>
              </w:rPr>
            </w:pPr>
            <w:r>
              <w:rPr>
                <w:rFonts w:hint="eastAsia" w:ascii="宋体" w:hAnsi="宋体"/>
              </w:rPr>
              <w:t>业绩要求</w:t>
            </w:r>
          </w:p>
        </w:tc>
      </w:tr>
      <w:tr w14:paraId="56C2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02DF977B">
            <w:pPr>
              <w:adjustRightInd w:val="0"/>
              <w:snapToGrid w:val="0"/>
              <w:spacing w:line="360" w:lineRule="auto"/>
              <w:ind w:firstLine="420" w:firstLineChars="200"/>
              <w:rPr>
                <w:rFonts w:hint="eastAsia" w:ascii="宋体" w:hAnsi="宋体"/>
                <w:b/>
                <w:bCs/>
                <w:szCs w:val="21"/>
              </w:rPr>
            </w:pPr>
            <w:r>
              <w:rPr>
                <w:rFonts w:hint="eastAsia" w:ascii="宋体" w:hAnsi="宋体" w:cs="宋体"/>
              </w:rPr>
              <w:t>近三年（2023年2月1日至今，以合同签订时间为准）至少承担过1项合同金额8万元及以上的办公耗材供货业绩（其中包含硒鼓或碳粉盒或墨粉盒供货业绩）。</w:t>
            </w:r>
          </w:p>
        </w:tc>
      </w:tr>
    </w:tbl>
    <w:p w14:paraId="11266331">
      <w:pPr>
        <w:jc w:val="center"/>
        <w:rPr>
          <w:rFonts w:hint="eastAsia" w:ascii="宋体" w:hAnsi="宋体"/>
          <w:b/>
          <w:sz w:val="24"/>
        </w:rPr>
      </w:pPr>
    </w:p>
    <w:p w14:paraId="08B81922">
      <w:pPr>
        <w:pStyle w:val="2"/>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7FD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19A8E806">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4179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65FD4CD4">
            <w:pPr>
              <w:spacing w:line="288" w:lineRule="auto"/>
              <w:ind w:firstLine="420" w:firstLineChars="200"/>
              <w:rPr>
                <w:rFonts w:hint="eastAsia" w:ascii="宋体" w:hAnsi="宋体"/>
              </w:rPr>
            </w:pPr>
            <w:r>
              <w:rPr>
                <w:rFonts w:hint="eastAsia" w:ascii="宋体" w:hAnsi="宋体"/>
                <w:szCs w:val="21"/>
              </w:rPr>
              <w:t>投标人在近1年内(2025年2月</w:t>
            </w:r>
            <w:r>
              <w:rPr>
                <w:rFonts w:ascii="宋体" w:hAnsi="宋体"/>
                <w:szCs w:val="21"/>
              </w:rPr>
              <w:t>1日</w:t>
            </w:r>
            <w:r>
              <w:rPr>
                <w:rFonts w:hint="eastAsia" w:ascii="宋体" w:hAnsi="宋体"/>
                <w:szCs w:val="21"/>
              </w:rPr>
              <w:t>至)不曾在</w:t>
            </w:r>
            <w:bookmarkStart w:id="1" w:name="OLE_LINK2"/>
            <w:r>
              <w:rPr>
                <w:rFonts w:hint="eastAsia" w:ascii="宋体" w:hAnsi="宋体"/>
                <w:szCs w:val="21"/>
              </w:rPr>
              <w:t>供货</w:t>
            </w:r>
            <w:bookmarkEnd w:id="1"/>
            <w:r>
              <w:rPr>
                <w:rFonts w:hint="eastAsia" w:ascii="宋体" w:hAnsi="宋体"/>
                <w:szCs w:val="21"/>
              </w:rPr>
              <w:t>合同中因违约被驱逐或因投标人自身的原因而使供货合同被解除。</w:t>
            </w:r>
          </w:p>
        </w:tc>
      </w:tr>
      <w:bookmarkEnd w:id="0"/>
    </w:tbl>
    <w:p w14:paraId="667CCB11">
      <w:pPr>
        <w:spacing w:line="360" w:lineRule="exact"/>
        <w:jc w:val="left"/>
        <w:rPr>
          <w:rFonts w:hint="eastAsia" w:ascii="宋体" w:hAnsi="宋体"/>
          <w:b/>
          <w:sz w:val="24"/>
        </w:rPr>
      </w:pPr>
    </w:p>
    <w:p w14:paraId="5C874A2E">
      <w:pPr>
        <w:spacing w:line="360" w:lineRule="exact"/>
        <w:jc w:val="left"/>
        <w:rPr>
          <w:rFonts w:hint="eastAsia" w:ascii="宋体" w:hAnsi="宋体"/>
          <w:b/>
          <w:sz w:val="24"/>
        </w:rPr>
      </w:pPr>
    </w:p>
    <w:p w14:paraId="4D359BFB">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1CADBAC9">
      <w:pPr>
        <w:rPr>
          <w:rFonts w:hint="eastAsia" w:ascii="宋体" w:hAnsi="宋体"/>
          <w:szCs w:val="21"/>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6661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4FE37940">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64AF69FC">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3881CB4E">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5843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D17C98">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34A5A7AA">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521DF36F">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6210B886">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3683C64B">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785B0E60">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58F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B9213BE">
            <w:pPr>
              <w:spacing w:before="100" w:beforeAutospacing="1" w:after="100" w:afterAutospacing="1"/>
              <w:jc w:val="center"/>
              <w:rPr>
                <w:rFonts w:hint="eastAsia" w:ascii="宋体" w:hAnsi="宋体"/>
                <w:szCs w:val="21"/>
              </w:rPr>
            </w:pPr>
            <w:r>
              <w:rPr>
                <w:rFonts w:hint="eastAsia" w:ascii="宋体" w:hAnsi="宋体"/>
                <w:szCs w:val="21"/>
              </w:rPr>
              <w:t>2.1.1</w:t>
            </w:r>
          </w:p>
          <w:p w14:paraId="1E0C1DEB">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51E47532">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4470DB2D">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38952949">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4D5DAA7D">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a．投标函按招标文件规定填报了项目名称、补遗书编号（如有）、供货期、质量要求；</w:t>
            </w:r>
          </w:p>
          <w:p w14:paraId="1D625681">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609D4537">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0C752B38">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0607CDD4">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746FE041">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02FB1E32">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76C20BF3">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0D51546E">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0420C0C7">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77904A56">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7580C059">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676000F4">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69117CC3">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5EEC22CC">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23FFE3C6">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2AD1D97B">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4F910026">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08BFA20D">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3AB883F2">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53AAAFBB">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56248A73">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52E03EBC">
            <w:pPr>
              <w:tabs>
                <w:tab w:val="left" w:pos="3060"/>
              </w:tabs>
              <w:spacing w:line="360" w:lineRule="exact"/>
              <w:ind w:firstLine="420" w:firstLineChars="200"/>
              <w:rPr>
                <w:rFonts w:hint="eastAsia" w:ascii="宋体" w:hAnsi="宋体"/>
                <w:bCs/>
                <w:szCs w:val="21"/>
              </w:rPr>
            </w:pPr>
            <w:r>
              <w:rPr>
                <w:rFonts w:hint="eastAsia" w:ascii="宋体" w:hAnsi="宋体"/>
                <w:bCs/>
                <w:szCs w:val="21"/>
              </w:rPr>
              <w:t>b．投标文件组成齐全完整，内容均按规定填写。</w:t>
            </w:r>
          </w:p>
          <w:p w14:paraId="7FD38DC8">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71F3298A">
            <w:pPr>
              <w:tabs>
                <w:tab w:val="left" w:pos="3060"/>
              </w:tabs>
              <w:spacing w:line="360" w:lineRule="exact"/>
              <w:ind w:firstLine="420" w:firstLineChars="200"/>
              <w:rPr>
                <w:rFonts w:hint="eastAsia" w:ascii="宋体" w:hAnsi="宋体"/>
                <w:szCs w:val="21"/>
              </w:rPr>
            </w:pPr>
            <w:r>
              <w:rPr>
                <w:rFonts w:hint="eastAsia" w:ascii="宋体" w:hAnsi="宋体"/>
                <w:szCs w:val="21"/>
              </w:rPr>
              <w:t>（3）投标报价中的报价未超过招标文件设定的最高投标限价。</w:t>
            </w:r>
          </w:p>
          <w:p w14:paraId="188D84F4">
            <w:pPr>
              <w:tabs>
                <w:tab w:val="left" w:pos="3060"/>
              </w:tabs>
              <w:spacing w:line="360" w:lineRule="exact"/>
              <w:ind w:firstLine="420" w:firstLineChars="200"/>
              <w:rPr>
                <w:rFonts w:hint="eastAsia" w:ascii="宋体" w:hAnsi="宋体"/>
                <w:szCs w:val="21"/>
              </w:rPr>
            </w:pPr>
            <w:r>
              <w:rPr>
                <w:rFonts w:hint="eastAsia" w:ascii="宋体" w:hAnsi="宋体"/>
                <w:szCs w:val="21"/>
              </w:rPr>
              <w:t>（4）投标报价中报价的大写金额能够确定具体数值。</w:t>
            </w:r>
          </w:p>
          <w:p w14:paraId="083234D3">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09212E44">
            <w:pPr>
              <w:tabs>
                <w:tab w:val="left" w:pos="3060"/>
              </w:tabs>
              <w:spacing w:line="360" w:lineRule="exact"/>
              <w:ind w:firstLine="420" w:firstLineChars="200"/>
            </w:pPr>
            <w:r>
              <w:rPr>
                <w:rFonts w:hint="eastAsia" w:ascii="宋体" w:hAnsi="宋体"/>
                <w:szCs w:val="21"/>
              </w:rPr>
              <w:t>（6）已标价清单中的投标报价和投标函大写金额报价一致。</w:t>
            </w:r>
          </w:p>
        </w:tc>
      </w:tr>
      <w:tr w14:paraId="03F8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29BFB43">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45032CF4">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25E070E6">
            <w:pPr>
              <w:tabs>
                <w:tab w:val="left" w:pos="3060"/>
              </w:tabs>
              <w:spacing w:line="360" w:lineRule="exact"/>
              <w:ind w:firstLine="420" w:firstLineChars="200"/>
              <w:rPr>
                <w:rFonts w:hint="eastAsia" w:ascii="宋体" w:hAnsi="宋体"/>
                <w:szCs w:val="21"/>
              </w:rPr>
            </w:pPr>
            <w:r>
              <w:rPr>
                <w:rFonts w:hint="eastAsia" w:ascii="宋体" w:hAnsi="宋体"/>
                <w:szCs w:val="21"/>
              </w:rPr>
              <w:t>（1）投标人具有有效营业执照。</w:t>
            </w:r>
          </w:p>
          <w:p w14:paraId="2E57DC61">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）投标人的业绩符合招标文件规定。</w:t>
            </w:r>
          </w:p>
          <w:p w14:paraId="7BAE513F">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14:paraId="696FE02F">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）投标人不存在第二章“投标人须知”第1.4.3项或1.4.4项规定的任何一种情形。</w:t>
            </w:r>
          </w:p>
        </w:tc>
      </w:tr>
      <w:tr w14:paraId="1DA5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6B805CBD">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3672B99E">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6A47BF15">
            <w:pPr>
              <w:spacing w:line="360" w:lineRule="exact"/>
              <w:rPr>
                <w:rFonts w:hint="eastAsia" w:ascii="宋体" w:hAnsi="宋体"/>
                <w:szCs w:val="21"/>
              </w:rPr>
            </w:pPr>
            <w:r>
              <w:rPr>
                <w:rFonts w:hint="eastAsia" w:ascii="宋体" w:hAnsi="宋体"/>
                <w:b/>
                <w:szCs w:val="21"/>
              </w:rPr>
              <w:t>第一个信封（商务及技术文件）评分分值构成：</w:t>
            </w:r>
          </w:p>
          <w:p w14:paraId="5D7A7CEB">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绩：       3</w:t>
            </w:r>
            <w:r>
              <w:rPr>
                <w:rFonts w:ascii="宋体" w:hAnsi="宋体"/>
                <w:szCs w:val="21"/>
              </w:rPr>
              <w:t>0</w:t>
            </w:r>
            <w:r>
              <w:rPr>
                <w:rFonts w:hint="eastAsia" w:ascii="宋体" w:hAnsi="宋体"/>
                <w:szCs w:val="21"/>
              </w:rPr>
              <w:t>分</w:t>
            </w:r>
          </w:p>
          <w:p w14:paraId="3F17199D">
            <w:pPr>
              <w:spacing w:line="360" w:lineRule="exact"/>
              <w:ind w:firstLine="420" w:firstLineChars="200"/>
              <w:rPr>
                <w:rFonts w:hint="eastAsia" w:ascii="宋体" w:hAnsi="宋体"/>
                <w:szCs w:val="21"/>
              </w:rPr>
            </w:pPr>
            <w:r>
              <w:rPr>
                <w:rFonts w:hint="eastAsia" w:ascii="宋体" w:hAnsi="宋体"/>
                <w:szCs w:val="21"/>
              </w:rPr>
              <w:t>服务方案：       4</w:t>
            </w:r>
            <w:r>
              <w:rPr>
                <w:rFonts w:ascii="宋体" w:hAnsi="宋体"/>
                <w:szCs w:val="21"/>
              </w:rPr>
              <w:t>0</w:t>
            </w:r>
            <w:r>
              <w:rPr>
                <w:rFonts w:hint="eastAsia" w:ascii="宋体" w:hAnsi="宋体"/>
                <w:szCs w:val="21"/>
              </w:rPr>
              <w:t>分</w:t>
            </w:r>
          </w:p>
          <w:p w14:paraId="743E787E">
            <w:pPr>
              <w:spacing w:line="360" w:lineRule="exact"/>
              <w:rPr>
                <w:rFonts w:hint="eastAsia" w:ascii="宋体" w:hAnsi="宋体"/>
                <w:szCs w:val="21"/>
              </w:rPr>
            </w:pPr>
            <w:r>
              <w:rPr>
                <w:rFonts w:hint="eastAsia" w:ascii="宋体" w:hAnsi="宋体"/>
                <w:b/>
                <w:szCs w:val="21"/>
              </w:rPr>
              <w:t>第二个信封（报价文件）评分分值构成：</w:t>
            </w:r>
          </w:p>
          <w:p w14:paraId="1BA17F86">
            <w:pPr>
              <w:spacing w:line="360" w:lineRule="exact"/>
              <w:ind w:firstLine="420" w:firstLineChars="200"/>
              <w:rPr>
                <w:rFonts w:hint="eastAsia" w:ascii="宋体" w:hAnsi="宋体"/>
                <w:szCs w:val="21"/>
              </w:rPr>
            </w:pPr>
            <w:r>
              <w:rPr>
                <w:rFonts w:hint="eastAsia" w:ascii="宋体" w:hAnsi="宋体"/>
                <w:szCs w:val="21"/>
              </w:rPr>
              <w:t>评 标 价：       30分</w:t>
            </w:r>
          </w:p>
        </w:tc>
      </w:tr>
      <w:tr w14:paraId="2D1C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28E5FF2">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2B038661">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41470B4F">
            <w:pPr>
              <w:spacing w:line="360" w:lineRule="exact"/>
              <w:rPr>
                <w:rFonts w:hint="eastAsia" w:ascii="宋体" w:hAnsi="宋体"/>
                <w:szCs w:val="21"/>
              </w:rPr>
            </w:pPr>
            <w:r>
              <w:rPr>
                <w:rFonts w:hint="eastAsia" w:ascii="宋体" w:hAnsi="宋体"/>
                <w:szCs w:val="21"/>
              </w:rPr>
              <w:t xml:space="preserve">评标基准价的计算： </w:t>
            </w:r>
          </w:p>
          <w:p w14:paraId="5D89BEE6">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086D584C">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65E10DCF">
            <w:pPr>
              <w:spacing w:line="360" w:lineRule="exact"/>
              <w:ind w:firstLine="420" w:firstLineChars="200"/>
              <w:rPr>
                <w:rFonts w:hint="eastAsia" w:ascii="宋体" w:hAnsi="宋体"/>
                <w:szCs w:val="21"/>
              </w:rPr>
            </w:pPr>
            <w:r>
              <w:rPr>
                <w:rFonts w:hint="eastAsia" w:ascii="宋体" w:hAnsi="宋体"/>
                <w:szCs w:val="21"/>
              </w:rPr>
              <w:t>(2)评标价平均值的计算：</w:t>
            </w:r>
          </w:p>
          <w:p w14:paraId="05DBB2DE">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58699B01">
            <w:pPr>
              <w:spacing w:line="360" w:lineRule="exact"/>
              <w:ind w:firstLine="420" w:firstLineChars="200"/>
              <w:rPr>
                <w:rFonts w:hint="eastAsia" w:ascii="宋体" w:hAnsi="宋体"/>
                <w:szCs w:val="21"/>
              </w:rPr>
            </w:pPr>
            <w:r>
              <w:rPr>
                <w:rFonts w:hint="eastAsia" w:ascii="宋体" w:hAnsi="宋体"/>
                <w:szCs w:val="21"/>
              </w:rPr>
              <w:t>(3)评标基准价的确定：</w:t>
            </w:r>
          </w:p>
          <w:p w14:paraId="666C6395">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67352C62">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7DF4A2F5">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BEB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E03B885">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2FCA8EB3">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08D12E57">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285F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C49D22">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7BCD2260">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07ACB4FD">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07A807FC">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名单（黑名单）信息”情形的（不含分公司），评标委员会应否决其投标。</w:t>
            </w:r>
          </w:p>
          <w:p w14:paraId="5446F941">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活动）异常名录信息查询、重大税收违法失信主体、安全生产严重失信主体名单、政府采购严重违法失信行为记录名单”情形的（均不含分公司），评标委员会应否决其投标。</w:t>
            </w:r>
          </w:p>
          <w:p w14:paraId="41D520FC">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C5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66364DFE">
            <w:pPr>
              <w:rPr>
                <w:rFonts w:hint="eastAsia" w:ascii="宋体" w:hAnsi="宋体"/>
                <w:szCs w:val="21"/>
              </w:rPr>
            </w:pPr>
            <w:r>
              <w:rPr>
                <w:rFonts w:hint="eastAsia" w:ascii="宋体" w:hAnsi="宋体"/>
                <w:szCs w:val="21"/>
              </w:rPr>
              <w:t>需要补充的其他内容：无</w:t>
            </w:r>
          </w:p>
        </w:tc>
      </w:tr>
    </w:tbl>
    <w:p w14:paraId="57ECA881">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67C723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2D0948C3">
            <w:pPr>
              <w:jc w:val="center"/>
              <w:rPr>
                <w:rFonts w:hint="eastAsia" w:ascii="宋体" w:hAnsi="宋体"/>
                <w:szCs w:val="21"/>
              </w:rPr>
            </w:pPr>
            <w:r>
              <w:rPr>
                <w:rFonts w:hint="eastAsia" w:ascii="宋体" w:hAnsi="宋体"/>
                <w:szCs w:val="21"/>
              </w:rPr>
              <w:t>序号</w:t>
            </w:r>
          </w:p>
        </w:tc>
        <w:tc>
          <w:tcPr>
            <w:tcW w:w="2154" w:type="dxa"/>
            <w:gridSpan w:val="2"/>
            <w:vAlign w:val="center"/>
          </w:tcPr>
          <w:p w14:paraId="583929E5">
            <w:pPr>
              <w:jc w:val="center"/>
              <w:rPr>
                <w:rFonts w:hint="eastAsia" w:ascii="宋体" w:hAnsi="宋体"/>
                <w:szCs w:val="21"/>
              </w:rPr>
            </w:pPr>
            <w:r>
              <w:rPr>
                <w:rFonts w:hint="eastAsia" w:ascii="宋体" w:hAnsi="宋体"/>
                <w:szCs w:val="21"/>
              </w:rPr>
              <w:t>评审项目</w:t>
            </w:r>
          </w:p>
        </w:tc>
        <w:tc>
          <w:tcPr>
            <w:tcW w:w="843" w:type="dxa"/>
            <w:vAlign w:val="center"/>
          </w:tcPr>
          <w:p w14:paraId="240913DB">
            <w:pPr>
              <w:jc w:val="center"/>
              <w:rPr>
                <w:rFonts w:hint="eastAsia" w:ascii="宋体" w:hAnsi="宋体"/>
                <w:szCs w:val="21"/>
              </w:rPr>
            </w:pPr>
            <w:r>
              <w:rPr>
                <w:rFonts w:hint="eastAsia" w:ascii="宋体" w:hAnsi="宋体"/>
                <w:szCs w:val="21"/>
              </w:rPr>
              <w:t>标准分</w:t>
            </w:r>
          </w:p>
        </w:tc>
        <w:tc>
          <w:tcPr>
            <w:tcW w:w="5978" w:type="dxa"/>
            <w:vAlign w:val="center"/>
          </w:tcPr>
          <w:p w14:paraId="0B4B6DFC">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228E61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5DACC619">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4838850C">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3B5500A4">
            <w:pPr>
              <w:snapToGrid w:val="0"/>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978" w:type="dxa"/>
            <w:vAlign w:val="center"/>
          </w:tcPr>
          <w:p w14:paraId="470660E7">
            <w:pPr>
              <w:snapToGrid w:val="0"/>
              <w:rPr>
                <w:rFonts w:hint="eastAsia" w:ascii="宋体" w:hAnsi="宋体"/>
                <w:szCs w:val="21"/>
              </w:rPr>
            </w:pPr>
            <w:r>
              <w:rPr>
                <w:rFonts w:hint="eastAsia" w:ascii="宋体" w:hAnsi="宋体"/>
                <w:szCs w:val="21"/>
              </w:rPr>
              <w:t>满足资格审查条件(业绩最低要求)得18分；</w:t>
            </w:r>
          </w:p>
          <w:p w14:paraId="5AC06924">
            <w:pPr>
              <w:snapToGrid w:val="0"/>
              <w:rPr>
                <w:rFonts w:hint="eastAsia" w:ascii="宋体" w:hAnsi="宋体" w:cs="宋体"/>
                <w:bCs/>
                <w:szCs w:val="21"/>
              </w:rPr>
            </w:pPr>
            <w:r>
              <w:rPr>
                <w:rFonts w:hint="eastAsia" w:ascii="宋体" w:hAnsi="宋体"/>
                <w:szCs w:val="21"/>
              </w:rPr>
              <w:t>近3年（2023年2月1日至今，以合同签订时间为准）每增加1项</w:t>
            </w:r>
            <w:r>
              <w:rPr>
                <w:rFonts w:hint="eastAsia" w:ascii="宋体" w:hAnsi="宋体" w:cs="宋体"/>
              </w:rPr>
              <w:t>合同金额8万元及以上的办公耗材（包含硒鼓或碳粉盒或墨粉盒）供货业绩</w:t>
            </w:r>
            <w:r>
              <w:rPr>
                <w:rFonts w:hint="eastAsia" w:ascii="宋体" w:hAnsi="宋体" w:cs="宋体"/>
                <w:bCs/>
                <w:szCs w:val="21"/>
              </w:rPr>
              <w:t>加6分，最高加12分。</w:t>
            </w:r>
          </w:p>
        </w:tc>
      </w:tr>
      <w:tr w14:paraId="788D18D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08" w:hRule="exact"/>
          <w:jc w:val="center"/>
        </w:trPr>
        <w:tc>
          <w:tcPr>
            <w:tcW w:w="735" w:type="dxa"/>
            <w:vMerge w:val="restart"/>
            <w:tcBorders>
              <w:right w:val="single" w:color="auto" w:sz="2" w:space="0"/>
            </w:tcBorders>
            <w:vAlign w:val="center"/>
          </w:tcPr>
          <w:p w14:paraId="4B31A4D4">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4A8D316E">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25AE2FB1">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w:t>
            </w:r>
            <w:r>
              <w:rPr>
                <w:rFonts w:hint="eastAsia" w:ascii="宋体" w:hAnsi="宋体" w:cs="宋体"/>
                <w:bCs/>
                <w:szCs w:val="21"/>
              </w:rPr>
              <w:t>分）</w:t>
            </w:r>
          </w:p>
        </w:tc>
        <w:tc>
          <w:tcPr>
            <w:tcW w:w="1124" w:type="dxa"/>
            <w:tcBorders>
              <w:left w:val="single" w:color="auto" w:sz="2" w:space="0"/>
            </w:tcBorders>
            <w:vAlign w:val="center"/>
          </w:tcPr>
          <w:p w14:paraId="26684DE7">
            <w:pPr>
              <w:snapToGrid w:val="0"/>
              <w:spacing w:before="120" w:beforeLines="50" w:after="120" w:afterLines="50"/>
              <w:jc w:val="center"/>
              <w:rPr>
                <w:rFonts w:hint="eastAsia" w:ascii="宋体" w:hAnsi="宋体" w:cs="宋体"/>
                <w:bCs/>
                <w:szCs w:val="21"/>
              </w:rPr>
            </w:pPr>
            <w:r>
              <w:rPr>
                <w:rFonts w:hint="eastAsia" w:ascii="宋体" w:hAnsi="宋体" w:cs="仿宋"/>
                <w:bCs/>
                <w:szCs w:val="21"/>
              </w:rPr>
              <w:t>货物技术指标</w:t>
            </w:r>
          </w:p>
        </w:tc>
        <w:tc>
          <w:tcPr>
            <w:tcW w:w="843" w:type="dxa"/>
            <w:vAlign w:val="center"/>
          </w:tcPr>
          <w:p w14:paraId="0A815E07">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2000F47B">
            <w:pPr>
              <w:snapToGrid w:val="0"/>
              <w:spacing w:before="120" w:beforeLines="50" w:after="120" w:afterLines="50"/>
              <w:jc w:val="left"/>
              <w:rPr>
                <w:rFonts w:hint="eastAsia" w:ascii="宋体" w:hAnsi="宋体" w:cs="仿宋"/>
                <w:bCs/>
                <w:szCs w:val="21"/>
              </w:rPr>
            </w:pPr>
            <w:r>
              <w:rPr>
                <w:rFonts w:hint="eastAsia" w:ascii="宋体" w:hAnsi="宋体" w:cs="仿宋"/>
                <w:bCs/>
                <w:szCs w:val="21"/>
              </w:rPr>
              <w:t>满足招标文件要求，货物参数、整体性能优良，得8-10分；</w:t>
            </w:r>
          </w:p>
          <w:p w14:paraId="5FAFE687">
            <w:pPr>
              <w:pStyle w:val="3"/>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满足招标文件要求，货物参数、整体性能良好，得6-8分；</w:t>
            </w:r>
          </w:p>
          <w:p w14:paraId="7A2BACB2">
            <w:pPr>
              <w:snapToGrid w:val="0"/>
              <w:jc w:val="left"/>
              <w:rPr>
                <w:rFonts w:hint="eastAsia" w:ascii="宋体" w:hAnsi="宋体" w:cs="仿宋"/>
                <w:bCs/>
                <w:szCs w:val="21"/>
              </w:rPr>
            </w:pPr>
            <w:r>
              <w:rPr>
                <w:rFonts w:hint="eastAsia" w:ascii="宋体" w:hAnsi="宋体" w:cs="仿宋"/>
                <w:bCs/>
                <w:szCs w:val="21"/>
              </w:rPr>
              <w:t>满足招标文件要求，得6分；</w:t>
            </w:r>
          </w:p>
        </w:tc>
      </w:tr>
      <w:tr w14:paraId="58F71C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86" w:hRule="exact"/>
          <w:jc w:val="center"/>
        </w:trPr>
        <w:tc>
          <w:tcPr>
            <w:tcW w:w="735" w:type="dxa"/>
            <w:vMerge w:val="continue"/>
            <w:tcBorders>
              <w:right w:val="single" w:color="auto" w:sz="2" w:space="0"/>
            </w:tcBorders>
            <w:vAlign w:val="center"/>
          </w:tcPr>
          <w:p w14:paraId="57FE7A12">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589DE485">
            <w:pPr>
              <w:snapToGrid w:val="0"/>
              <w:jc w:val="center"/>
              <w:rPr>
                <w:rFonts w:hint="eastAsia" w:ascii="宋体" w:hAnsi="宋体" w:cs="宋体"/>
                <w:bCs/>
                <w:szCs w:val="21"/>
              </w:rPr>
            </w:pPr>
          </w:p>
        </w:tc>
        <w:tc>
          <w:tcPr>
            <w:tcW w:w="1124" w:type="dxa"/>
            <w:tcBorders>
              <w:left w:val="single" w:color="auto" w:sz="2" w:space="0"/>
            </w:tcBorders>
            <w:vAlign w:val="center"/>
          </w:tcPr>
          <w:p w14:paraId="3C54B64E">
            <w:pPr>
              <w:snapToGrid w:val="0"/>
              <w:jc w:val="center"/>
              <w:rPr>
                <w:rFonts w:hint="eastAsia" w:ascii="宋体" w:hAnsi="宋体" w:cs="宋体"/>
                <w:bCs/>
                <w:szCs w:val="21"/>
              </w:rPr>
            </w:pPr>
            <w:r>
              <w:rPr>
                <w:rFonts w:hint="eastAsia" w:ascii="宋体" w:hAnsi="宋体" w:cs="仿宋"/>
                <w:bCs/>
                <w:szCs w:val="21"/>
              </w:rPr>
              <w:t>供货方案及保证措施</w:t>
            </w:r>
          </w:p>
        </w:tc>
        <w:tc>
          <w:tcPr>
            <w:tcW w:w="843" w:type="dxa"/>
            <w:vAlign w:val="center"/>
          </w:tcPr>
          <w:p w14:paraId="18E2AF12">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4B630C1F">
            <w:pPr>
              <w:snapToGrid w:val="0"/>
              <w:spacing w:before="120" w:beforeLines="50" w:after="120" w:afterLines="50"/>
              <w:jc w:val="left"/>
              <w:rPr>
                <w:rFonts w:hint="eastAsia" w:ascii="宋体" w:hAnsi="宋体" w:cs="仿宋"/>
                <w:bCs/>
                <w:szCs w:val="21"/>
              </w:rPr>
            </w:pPr>
            <w:r>
              <w:rPr>
                <w:rFonts w:hint="eastAsia" w:ascii="宋体" w:hAnsi="宋体" w:cs="仿宋"/>
                <w:bCs/>
                <w:szCs w:val="21"/>
              </w:rPr>
              <w:t>供货方案及保证措施具体、科学、合理得8-10分；</w:t>
            </w:r>
          </w:p>
          <w:p w14:paraId="31D4DF26">
            <w:pPr>
              <w:snapToGrid w:val="0"/>
              <w:spacing w:before="120" w:beforeLines="50" w:after="120" w:afterLines="50"/>
              <w:jc w:val="left"/>
              <w:rPr>
                <w:rFonts w:hint="eastAsia" w:ascii="宋体" w:hAnsi="宋体" w:cs="仿宋"/>
                <w:bCs/>
                <w:szCs w:val="21"/>
              </w:rPr>
            </w:pPr>
            <w:r>
              <w:rPr>
                <w:rFonts w:hint="eastAsia" w:ascii="宋体" w:hAnsi="宋体" w:cs="仿宋"/>
                <w:bCs/>
                <w:szCs w:val="21"/>
              </w:rPr>
              <w:t>供货方案及保证措施较好，得6-8分；</w:t>
            </w:r>
          </w:p>
          <w:p w14:paraId="4E817F22">
            <w:pPr>
              <w:snapToGrid w:val="0"/>
              <w:spacing w:before="120" w:beforeLines="50" w:after="120" w:afterLines="50"/>
              <w:jc w:val="left"/>
              <w:rPr>
                <w:rFonts w:hint="eastAsia" w:ascii="宋体" w:hAnsi="宋体" w:cs="仿宋"/>
                <w:bCs/>
                <w:szCs w:val="21"/>
              </w:rPr>
            </w:pPr>
            <w:r>
              <w:rPr>
                <w:rFonts w:hint="eastAsia" w:ascii="宋体" w:hAnsi="宋体" w:cs="仿宋"/>
                <w:bCs/>
                <w:szCs w:val="21"/>
              </w:rPr>
              <w:t>一般，得6分；</w:t>
            </w:r>
          </w:p>
        </w:tc>
      </w:tr>
      <w:tr w14:paraId="27BC709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66" w:hRule="exact"/>
          <w:jc w:val="center"/>
        </w:trPr>
        <w:tc>
          <w:tcPr>
            <w:tcW w:w="735" w:type="dxa"/>
            <w:vMerge w:val="continue"/>
            <w:tcBorders>
              <w:right w:val="single" w:color="auto" w:sz="2" w:space="0"/>
            </w:tcBorders>
            <w:vAlign w:val="center"/>
          </w:tcPr>
          <w:p w14:paraId="1B08BE0F">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397012DA">
            <w:pPr>
              <w:snapToGrid w:val="0"/>
              <w:jc w:val="center"/>
              <w:rPr>
                <w:rFonts w:hint="eastAsia" w:ascii="宋体" w:hAnsi="宋体" w:cs="宋体"/>
                <w:bCs/>
                <w:szCs w:val="21"/>
              </w:rPr>
            </w:pPr>
          </w:p>
        </w:tc>
        <w:tc>
          <w:tcPr>
            <w:tcW w:w="1124" w:type="dxa"/>
            <w:tcBorders>
              <w:left w:val="single" w:color="auto" w:sz="2" w:space="0"/>
            </w:tcBorders>
            <w:vAlign w:val="center"/>
          </w:tcPr>
          <w:p w14:paraId="1B900106">
            <w:pPr>
              <w:snapToGrid w:val="0"/>
              <w:jc w:val="center"/>
              <w:rPr>
                <w:rFonts w:hint="eastAsia" w:ascii="宋体" w:hAnsi="宋体" w:cs="宋体"/>
                <w:bCs/>
                <w:szCs w:val="21"/>
              </w:rPr>
            </w:pPr>
            <w:bookmarkStart w:id="2" w:name="_Hlk186202870"/>
            <w:r>
              <w:rPr>
                <w:rFonts w:hint="eastAsia" w:ascii="宋体" w:hAnsi="宋体" w:cs="仿宋"/>
                <w:bCs/>
                <w:szCs w:val="21"/>
              </w:rPr>
              <w:t>质量、安全保证措施</w:t>
            </w:r>
            <w:bookmarkEnd w:id="2"/>
          </w:p>
        </w:tc>
        <w:tc>
          <w:tcPr>
            <w:tcW w:w="843" w:type="dxa"/>
            <w:vAlign w:val="center"/>
          </w:tcPr>
          <w:p w14:paraId="7E84161F">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2C51A663">
            <w:pPr>
              <w:snapToGrid w:val="0"/>
              <w:spacing w:before="120" w:beforeLines="50" w:after="120" w:afterLines="50"/>
              <w:jc w:val="left"/>
              <w:rPr>
                <w:rFonts w:hint="eastAsia" w:ascii="宋体" w:hAnsi="宋体" w:cs="仿宋"/>
                <w:bCs/>
                <w:szCs w:val="21"/>
              </w:rPr>
            </w:pPr>
            <w:r>
              <w:rPr>
                <w:rFonts w:hint="eastAsia" w:ascii="宋体" w:hAnsi="宋体" w:cs="仿宋"/>
                <w:bCs/>
                <w:szCs w:val="21"/>
              </w:rPr>
              <w:t>保证体系健全，措施完善、合理、可行，得8-10分；</w:t>
            </w:r>
          </w:p>
          <w:p w14:paraId="5368F902">
            <w:pPr>
              <w:snapToGrid w:val="0"/>
              <w:spacing w:before="120" w:beforeLines="50" w:after="120" w:afterLines="50"/>
              <w:jc w:val="left"/>
              <w:rPr>
                <w:rFonts w:hint="eastAsia" w:ascii="宋体" w:hAnsi="宋体" w:cs="仿宋"/>
                <w:bCs/>
                <w:szCs w:val="21"/>
              </w:rPr>
            </w:pPr>
            <w:r>
              <w:rPr>
                <w:rFonts w:hint="eastAsia" w:ascii="宋体" w:hAnsi="宋体" w:cs="仿宋"/>
                <w:bCs/>
                <w:szCs w:val="21"/>
              </w:rPr>
              <w:t>保证体系较健全，措施较完善、合理，得6-8分；</w:t>
            </w:r>
          </w:p>
          <w:p w14:paraId="7D25A1C8">
            <w:pPr>
              <w:snapToGrid w:val="0"/>
              <w:spacing w:before="120" w:beforeLines="50" w:after="120" w:afterLines="50"/>
              <w:jc w:val="left"/>
              <w:rPr>
                <w:rFonts w:hint="eastAsia" w:ascii="宋体" w:hAnsi="宋体" w:cs="仿宋"/>
                <w:bCs/>
                <w:szCs w:val="21"/>
              </w:rPr>
            </w:pPr>
            <w:r>
              <w:rPr>
                <w:rFonts w:hint="eastAsia" w:ascii="宋体" w:hAnsi="宋体" w:cs="仿宋"/>
                <w:bCs/>
                <w:szCs w:val="21"/>
              </w:rPr>
              <w:t>保证体系、措施一般，得6分；</w:t>
            </w:r>
          </w:p>
        </w:tc>
      </w:tr>
      <w:tr w14:paraId="2109A12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404" w:hRule="exact"/>
          <w:jc w:val="center"/>
        </w:trPr>
        <w:tc>
          <w:tcPr>
            <w:tcW w:w="735" w:type="dxa"/>
            <w:vMerge w:val="continue"/>
            <w:tcBorders>
              <w:right w:val="single" w:color="auto" w:sz="2" w:space="0"/>
            </w:tcBorders>
            <w:vAlign w:val="center"/>
          </w:tcPr>
          <w:p w14:paraId="033913BA">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3FB66E22">
            <w:pPr>
              <w:snapToGrid w:val="0"/>
              <w:jc w:val="center"/>
              <w:rPr>
                <w:rFonts w:hint="eastAsia" w:ascii="宋体" w:hAnsi="宋体" w:cs="宋体"/>
                <w:bCs/>
                <w:szCs w:val="21"/>
              </w:rPr>
            </w:pPr>
          </w:p>
        </w:tc>
        <w:tc>
          <w:tcPr>
            <w:tcW w:w="1124" w:type="dxa"/>
            <w:tcBorders>
              <w:left w:val="single" w:color="auto" w:sz="2" w:space="0"/>
            </w:tcBorders>
            <w:vAlign w:val="center"/>
          </w:tcPr>
          <w:p w14:paraId="54ABE498">
            <w:pPr>
              <w:snapToGrid w:val="0"/>
              <w:jc w:val="center"/>
              <w:rPr>
                <w:rFonts w:hint="eastAsia" w:ascii="宋体" w:hAnsi="宋体" w:cs="宋体"/>
                <w:bCs/>
                <w:szCs w:val="21"/>
              </w:rPr>
            </w:pPr>
            <w:r>
              <w:rPr>
                <w:rFonts w:hint="eastAsia" w:hAnsi="宋体" w:cs="宋体"/>
                <w:bCs/>
                <w:szCs w:val="21"/>
              </w:rPr>
              <w:t>售后和质保期服务</w:t>
            </w:r>
          </w:p>
        </w:tc>
        <w:tc>
          <w:tcPr>
            <w:tcW w:w="843" w:type="dxa"/>
            <w:vAlign w:val="center"/>
          </w:tcPr>
          <w:p w14:paraId="616D8EAE">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4307A5E4">
            <w:pPr>
              <w:snapToGrid w:val="0"/>
              <w:spacing w:before="120" w:beforeLines="50" w:after="120" w:afterLines="50"/>
              <w:jc w:val="left"/>
              <w:rPr>
                <w:rFonts w:hint="eastAsia" w:ascii="宋体" w:hAnsi="宋体" w:cs="仿宋"/>
                <w:bCs/>
                <w:szCs w:val="21"/>
              </w:rPr>
            </w:pPr>
            <w:r>
              <w:rPr>
                <w:rFonts w:hint="eastAsia" w:ascii="宋体" w:hAnsi="宋体" w:cs="仿宋"/>
                <w:bCs/>
                <w:szCs w:val="21"/>
              </w:rPr>
              <w:t>售后服务体系完备、承诺周到，得8-10分；</w:t>
            </w:r>
          </w:p>
          <w:p w14:paraId="1773FF43">
            <w:pPr>
              <w:snapToGrid w:val="0"/>
              <w:spacing w:before="120" w:beforeLines="50" w:after="120" w:afterLines="50"/>
              <w:jc w:val="left"/>
              <w:rPr>
                <w:rFonts w:hint="eastAsia" w:ascii="宋体" w:hAnsi="宋体" w:cs="仿宋"/>
                <w:bCs/>
                <w:szCs w:val="21"/>
              </w:rPr>
            </w:pPr>
            <w:r>
              <w:rPr>
                <w:rFonts w:hint="eastAsia" w:ascii="宋体" w:hAnsi="宋体" w:cs="仿宋"/>
                <w:bCs/>
                <w:szCs w:val="21"/>
              </w:rPr>
              <w:t>售后服务体系较好，得6-8分；</w:t>
            </w:r>
          </w:p>
          <w:p w14:paraId="5814623D">
            <w:pPr>
              <w:snapToGrid w:val="0"/>
              <w:spacing w:before="120" w:beforeLines="50" w:after="120" w:afterLines="50"/>
              <w:jc w:val="left"/>
              <w:rPr>
                <w:rFonts w:hint="eastAsia" w:ascii="宋体" w:hAnsi="宋体" w:cs="仿宋"/>
                <w:bCs/>
                <w:szCs w:val="21"/>
              </w:rPr>
            </w:pPr>
            <w:r>
              <w:rPr>
                <w:rFonts w:hint="eastAsia" w:ascii="宋体" w:hAnsi="宋体" w:cs="仿宋"/>
                <w:bCs/>
                <w:szCs w:val="21"/>
              </w:rPr>
              <w:t>售后服务体系一般，得6分；</w:t>
            </w:r>
          </w:p>
        </w:tc>
      </w:tr>
      <w:tr w14:paraId="20CCFE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3" w:hRule="atLeast"/>
          <w:jc w:val="center"/>
        </w:trPr>
        <w:tc>
          <w:tcPr>
            <w:tcW w:w="735" w:type="dxa"/>
            <w:tcBorders>
              <w:right w:val="single" w:color="auto" w:sz="2" w:space="0"/>
            </w:tcBorders>
            <w:vAlign w:val="center"/>
          </w:tcPr>
          <w:p w14:paraId="0977B9E6">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51235B89">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547B6C56">
            <w:pPr>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978" w:type="dxa"/>
            <w:vAlign w:val="center"/>
          </w:tcPr>
          <w:p w14:paraId="1DF809B8">
            <w:pPr>
              <w:rPr>
                <w:rFonts w:hint="eastAsia" w:ascii="宋体" w:hAnsi="宋体"/>
                <w:szCs w:val="21"/>
              </w:rPr>
            </w:pPr>
            <w:r>
              <w:rPr>
                <w:rFonts w:hint="eastAsia" w:ascii="宋体" w:hAnsi="宋体"/>
                <w:szCs w:val="21"/>
              </w:rPr>
              <w:t>评标价得分计算公式示例：</w:t>
            </w:r>
          </w:p>
          <w:p w14:paraId="4F998F97">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51267317">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4B1A0E06">
            <w:pPr>
              <w:ind w:firstLine="243" w:firstLineChars="116"/>
              <w:rPr>
                <w:rFonts w:hint="eastAsia" w:ascii="宋体" w:hAnsi="宋体"/>
                <w:szCs w:val="21"/>
              </w:rPr>
            </w:pPr>
            <w:r>
              <w:rPr>
                <w:rFonts w:hint="eastAsia" w:ascii="宋体" w:hAnsi="宋体"/>
                <w:szCs w:val="21"/>
              </w:rPr>
              <w:t>其中，F=30；E1=0.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4198DFC2">
            <w:pPr>
              <w:pStyle w:val="3"/>
              <w:rPr>
                <w:rFonts w:hint="eastAsia"/>
                <w:lang w:eastAsia="zh-CN"/>
              </w:rPr>
            </w:pPr>
            <w:r>
              <w:rPr>
                <w:rFonts w:hint="eastAsia"/>
                <w:szCs w:val="21"/>
                <w:lang w:eastAsia="zh-CN"/>
              </w:rPr>
              <w:t>评标价最低得分为0分，评标价得分保留两位小数，第三位四舍五入。</w:t>
            </w:r>
          </w:p>
        </w:tc>
      </w:tr>
      <w:tr w14:paraId="555F7D3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73530D95">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543D0C0E">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450469E6">
            <w:pPr>
              <w:jc w:val="center"/>
              <w:rPr>
                <w:rFonts w:hint="eastAsia" w:ascii="宋体" w:hAnsi="宋体" w:cs="宋体"/>
                <w:bCs/>
                <w:szCs w:val="21"/>
              </w:rPr>
            </w:pPr>
          </w:p>
        </w:tc>
      </w:tr>
    </w:tbl>
    <w:p w14:paraId="4B536698">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5993B739">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p w14:paraId="1766A2C4">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8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ind w:left="153"/>
      <w:jc w:val="left"/>
    </w:pPr>
    <w:rPr>
      <w:rFonts w:ascii="宋体" w:hAnsi="宋体"/>
      <w:kern w:val="0"/>
      <w:sz w:val="23"/>
      <w:szCs w:val="20"/>
      <w:lang w:eastAsia="en-US"/>
    </w:rPr>
  </w:style>
  <w:style w:type="paragraph" w:styleId="4">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2026-02-27T01:12:34Z</dcterms:created>
  <dc:creator>admin</dc:creator>
  <cp:lastModifiedBy>王兴华</cp:lastModifiedBy>
  <dcterms:modified xsi:type="dcterms:W3CDTF">2026-02-27T01:13:24Z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eyJoZGlkIjoiZGYyNjU1MzNkZmI1YmYzNWY4ZmE2MjRlYzQ5MzExNzQiLCJ1c2VySWQiOiIxNjYxODkxMDAwIn0=</vt:lpwstr>
  </property>
  <property fmtid="{D5CDD505-2E9C-101B-9397-08002B2CF9AE}" pid="4" name="ICV">
    <vt:lpwstr>90D84242D3D24EDD8F63D502C58709E0_12</vt:lpwstr>
  </property>
</Properties>
</file>