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80" w:rsidRDefault="00BB1B80" w:rsidP="00BB1B80">
      <w:pPr>
        <w:pStyle w:val="a0"/>
        <w:rPr>
          <w:rFonts w:hint="eastAsia"/>
          <w:b/>
          <w:lang w:bidi="ar"/>
        </w:rPr>
      </w:pPr>
      <w:bookmarkStart w:id="0" w:name="_Toc443580682"/>
      <w:bookmarkStart w:id="1" w:name="_Toc439617906"/>
      <w:r>
        <w:rPr>
          <w:rFonts w:hint="eastAsia"/>
          <w:b/>
          <w:lang w:bidi="ar"/>
        </w:rPr>
        <w:t>附件</w:t>
      </w:r>
      <w:r>
        <w:rPr>
          <w:b/>
          <w:lang w:bidi="ar"/>
        </w:rPr>
        <w:t>1</w:t>
      </w:r>
      <w:r>
        <w:rPr>
          <w:rFonts w:hint="eastAsia"/>
          <w:b/>
          <w:lang w:bidi="ar"/>
        </w:rPr>
        <w:t>：资格审查条件</w:t>
      </w:r>
      <w:bookmarkEnd w:id="0"/>
      <w:bookmarkEnd w:id="1"/>
    </w:p>
    <w:p w:rsidR="00BB1B80" w:rsidRDefault="00BB1B80" w:rsidP="00BB1B80">
      <w:pPr>
        <w:pStyle w:val="2"/>
        <w:adjustRightInd w:val="0"/>
        <w:snapToGrid w:val="0"/>
        <w:spacing w:before="0" w:after="0" w:line="360" w:lineRule="auto"/>
        <w:jc w:val="center"/>
        <w:rPr>
          <w:rFonts w:ascii="宋体" w:eastAsia="宋体" w:hAnsi="宋体" w:hint="eastAsia"/>
          <w:spacing w:val="-2"/>
          <w:sz w:val="24"/>
          <w:szCs w:val="24"/>
        </w:rPr>
      </w:pPr>
      <w:r>
        <w:rPr>
          <w:rFonts w:ascii="宋体" w:eastAsia="宋体" w:hAnsi="宋体" w:hint="eastAsia"/>
          <w:spacing w:val="-2"/>
          <w:sz w:val="24"/>
          <w:szCs w:val="24"/>
        </w:rPr>
        <w:t>附录1 资格审查条件（资质最低要求）</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05"/>
      </w:tblGrid>
      <w:tr w:rsidR="00BB1B80" w:rsidTr="00BC4033">
        <w:trPr>
          <w:trHeight w:val="646"/>
          <w:jc w:val="center"/>
        </w:trPr>
        <w:tc>
          <w:tcPr>
            <w:tcW w:w="8221"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spacing w:line="360" w:lineRule="exact"/>
              <w:jc w:val="center"/>
              <w:rPr>
                <w:rFonts w:ascii="宋体" w:hAnsi="宋体" w:cs="宋体" w:hint="eastAsia"/>
                <w:b/>
                <w:szCs w:val="21"/>
              </w:rPr>
            </w:pPr>
            <w:r>
              <w:rPr>
                <w:rFonts w:ascii="宋体" w:hAnsi="宋体" w:cs="宋体" w:hint="eastAsia"/>
                <w:b/>
                <w:szCs w:val="21"/>
                <w:lang w:bidi="ar"/>
              </w:rPr>
              <w:t>资质要求</w:t>
            </w:r>
          </w:p>
        </w:tc>
      </w:tr>
      <w:tr w:rsidR="00BB1B80" w:rsidTr="00BC4033">
        <w:trPr>
          <w:trHeight w:val="1456"/>
          <w:jc w:val="center"/>
        </w:trPr>
        <w:tc>
          <w:tcPr>
            <w:tcW w:w="8221"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widowControl/>
              <w:snapToGrid w:val="0"/>
              <w:spacing w:line="360" w:lineRule="auto"/>
              <w:jc w:val="left"/>
              <w:textAlignment w:val="center"/>
              <w:rPr>
                <w:rFonts w:ascii="宋体" w:hAnsi="宋体" w:cs="宋体" w:hint="eastAsia"/>
                <w:kern w:val="0"/>
                <w:szCs w:val="21"/>
                <w:lang w:bidi="ar"/>
              </w:rPr>
            </w:pPr>
            <w:r>
              <w:rPr>
                <w:rFonts w:ascii="宋体" w:hAnsi="宋体" w:cs="宋体" w:hint="eastAsia"/>
                <w:kern w:val="0"/>
                <w:szCs w:val="21"/>
                <w:lang w:bidi="ar"/>
              </w:rPr>
              <w:t>1、具有独立企业法人资格，持有有效的企业营业执照。</w:t>
            </w:r>
          </w:p>
          <w:p w:rsidR="00BB1B80" w:rsidRDefault="00BB1B80" w:rsidP="00BC4033">
            <w:pPr>
              <w:widowControl/>
              <w:snapToGrid w:val="0"/>
              <w:spacing w:line="360" w:lineRule="auto"/>
              <w:jc w:val="left"/>
              <w:textAlignment w:val="center"/>
              <w:rPr>
                <w:rFonts w:ascii="宋体" w:hAnsi="宋体" w:cs="宋体" w:hint="eastAsia"/>
                <w:kern w:val="0"/>
                <w:szCs w:val="21"/>
                <w:lang w:bidi="ar"/>
              </w:rPr>
            </w:pPr>
            <w:r>
              <w:rPr>
                <w:rFonts w:ascii="宋体" w:hAnsi="宋体" w:cs="宋体" w:hint="eastAsia"/>
                <w:kern w:val="0"/>
                <w:szCs w:val="21"/>
                <w:lang w:bidi="ar"/>
              </w:rPr>
              <w:t>2、具备住房和城乡建设主管部门颁发的通信工程施工总承包二级或以上资质。</w:t>
            </w:r>
          </w:p>
          <w:p w:rsidR="00BB1B80" w:rsidRDefault="00BB1B80" w:rsidP="00BC4033">
            <w:pPr>
              <w:widowControl/>
              <w:snapToGrid w:val="0"/>
              <w:spacing w:line="360" w:lineRule="auto"/>
              <w:jc w:val="left"/>
              <w:textAlignment w:val="center"/>
              <w:rPr>
                <w:rFonts w:ascii="宋体" w:hAnsi="宋体" w:cs="宋体" w:hint="eastAsia"/>
                <w:kern w:val="0"/>
                <w:szCs w:val="21"/>
                <w:lang w:bidi="ar"/>
              </w:rPr>
            </w:pPr>
            <w:r>
              <w:rPr>
                <w:rFonts w:ascii="宋体" w:hAnsi="宋体" w:cs="宋体" w:hint="eastAsia"/>
                <w:kern w:val="0"/>
                <w:szCs w:val="21"/>
                <w:lang w:bidi="ar"/>
              </w:rPr>
              <w:t>3、具备住房和城乡建设主管部门颁发的有效的安全生产许可证。</w:t>
            </w:r>
          </w:p>
        </w:tc>
      </w:tr>
    </w:tbl>
    <w:p w:rsidR="00BB1B80" w:rsidRDefault="00BB1B80" w:rsidP="00BB1B80">
      <w:pPr>
        <w:pStyle w:val="a0"/>
        <w:rPr>
          <w:rFonts w:hint="eastAsia"/>
          <w:lang w:bidi="ar"/>
        </w:rPr>
      </w:pPr>
    </w:p>
    <w:p w:rsidR="00BB1B80" w:rsidRDefault="00BB1B80" w:rsidP="00BB1B80">
      <w:pPr>
        <w:pStyle w:val="2"/>
        <w:adjustRightInd w:val="0"/>
        <w:snapToGrid w:val="0"/>
        <w:spacing w:before="0" w:after="0" w:line="360" w:lineRule="auto"/>
        <w:jc w:val="center"/>
        <w:rPr>
          <w:rFonts w:ascii="宋体" w:eastAsia="宋体" w:hAnsi="宋体"/>
          <w:spacing w:val="-2"/>
          <w:sz w:val="24"/>
          <w:szCs w:val="24"/>
        </w:rPr>
      </w:pPr>
      <w:r>
        <w:rPr>
          <w:rFonts w:ascii="宋体" w:eastAsia="宋体" w:hAnsi="宋体" w:hint="eastAsia"/>
          <w:spacing w:val="-2"/>
          <w:sz w:val="24"/>
          <w:szCs w:val="24"/>
        </w:rPr>
        <w:t>附录2  资格审查条件(业绩最低要求)</w:t>
      </w:r>
    </w:p>
    <w:tbl>
      <w:tblPr>
        <w:tblW w:w="85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505"/>
      </w:tblGrid>
      <w:tr w:rsidR="00BB1B80" w:rsidTr="00BC4033">
        <w:trPr>
          <w:trHeight w:val="624"/>
          <w:jc w:val="center"/>
        </w:trPr>
        <w:tc>
          <w:tcPr>
            <w:tcW w:w="8108" w:type="dxa"/>
            <w:tcBorders>
              <w:top w:val="single" w:sz="2" w:space="0" w:color="000000"/>
              <w:left w:val="single" w:sz="2" w:space="0" w:color="000000"/>
              <w:bottom w:val="single" w:sz="2" w:space="0" w:color="000000"/>
              <w:right w:val="single" w:sz="2" w:space="0" w:color="000000"/>
            </w:tcBorders>
            <w:vAlign w:val="center"/>
          </w:tcPr>
          <w:p w:rsidR="00BB1B80" w:rsidRDefault="00BB1B80" w:rsidP="00BC4033">
            <w:pPr>
              <w:ind w:leftChars="-1" w:left="-2" w:firstLineChars="1" w:firstLine="2"/>
              <w:jc w:val="center"/>
              <w:rPr>
                <w:rFonts w:ascii="宋体" w:hAnsi="宋体" w:hint="eastAsia"/>
                <w:b/>
                <w:sz w:val="22"/>
              </w:rPr>
            </w:pPr>
            <w:r>
              <w:rPr>
                <w:rFonts w:ascii="宋体" w:hAnsi="宋体" w:hint="eastAsia"/>
                <w:b/>
                <w:sz w:val="22"/>
              </w:rPr>
              <w:t>业绩要求</w:t>
            </w:r>
          </w:p>
        </w:tc>
      </w:tr>
      <w:tr w:rsidR="00BB1B80" w:rsidTr="00BC4033">
        <w:trPr>
          <w:trHeight w:val="90"/>
          <w:jc w:val="center"/>
        </w:trPr>
        <w:tc>
          <w:tcPr>
            <w:tcW w:w="8108" w:type="dxa"/>
            <w:tcBorders>
              <w:top w:val="single" w:sz="2" w:space="0" w:color="000000"/>
              <w:left w:val="single" w:sz="2" w:space="0" w:color="000000"/>
              <w:bottom w:val="single" w:sz="2" w:space="0" w:color="000000"/>
              <w:right w:val="single" w:sz="2" w:space="0" w:color="000000"/>
            </w:tcBorders>
            <w:vAlign w:val="center"/>
          </w:tcPr>
          <w:p w:rsidR="00BB1B80" w:rsidRDefault="00BB1B80" w:rsidP="00BC4033">
            <w:pPr>
              <w:widowControl/>
              <w:snapToGrid w:val="0"/>
              <w:spacing w:line="360" w:lineRule="auto"/>
              <w:jc w:val="left"/>
              <w:textAlignment w:val="center"/>
              <w:rPr>
                <w:rFonts w:ascii="宋体" w:hAnsi="宋体" w:hint="eastAsia"/>
                <w:szCs w:val="21"/>
              </w:rPr>
            </w:pPr>
            <w:r>
              <w:rPr>
                <w:rFonts w:ascii="宋体" w:hAnsi="宋体" w:hint="eastAsia"/>
                <w:szCs w:val="21"/>
              </w:rPr>
              <w:t>1、近5年内 (2018 年11月1日至今，以竣工时间为准)，至少独立成功完成过1项合同金额不少于1500万元（含）的通信设施工程施工业绩。</w:t>
            </w:r>
          </w:p>
        </w:tc>
      </w:tr>
    </w:tbl>
    <w:p w:rsidR="00BB1B80" w:rsidRDefault="00BB1B80" w:rsidP="00BB1B80">
      <w:pPr>
        <w:rPr>
          <w:rFonts w:hint="eastAsia"/>
          <w:lang w:bidi="ar"/>
        </w:rPr>
      </w:pPr>
    </w:p>
    <w:p w:rsidR="00BB1B80" w:rsidRDefault="00BB1B80" w:rsidP="00BB1B80">
      <w:pPr>
        <w:pStyle w:val="2"/>
        <w:adjustRightInd w:val="0"/>
        <w:snapToGrid w:val="0"/>
        <w:spacing w:before="0" w:after="0" w:line="360" w:lineRule="auto"/>
        <w:jc w:val="center"/>
        <w:rPr>
          <w:rFonts w:ascii="宋体" w:eastAsia="宋体" w:hAnsi="宋体" w:hint="eastAsia"/>
          <w:spacing w:val="-2"/>
          <w:sz w:val="24"/>
          <w:szCs w:val="24"/>
        </w:rPr>
      </w:pPr>
      <w:r>
        <w:rPr>
          <w:rFonts w:ascii="宋体" w:eastAsia="宋体" w:hAnsi="宋体" w:hint="eastAsia"/>
          <w:spacing w:val="-2"/>
          <w:sz w:val="24"/>
          <w:szCs w:val="24"/>
        </w:rPr>
        <w:t>附录3 资格审查条件（信誉最低要求）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BB1B80" w:rsidTr="00BC4033">
        <w:trPr>
          <w:trHeight w:val="612"/>
          <w:jc w:val="center"/>
        </w:trPr>
        <w:tc>
          <w:tcPr>
            <w:tcW w:w="7975" w:type="dxa"/>
            <w:vAlign w:val="center"/>
          </w:tcPr>
          <w:p w:rsidR="00BB1B80" w:rsidRDefault="00BB1B80" w:rsidP="00BC4033">
            <w:pPr>
              <w:spacing w:line="240" w:lineRule="exact"/>
              <w:jc w:val="center"/>
              <w:rPr>
                <w:rFonts w:ascii="宋体" w:hAnsi="宋体" w:cs="宋体" w:hint="eastAsia"/>
                <w:b/>
                <w:szCs w:val="21"/>
              </w:rPr>
            </w:pPr>
            <w:r>
              <w:rPr>
                <w:rFonts w:ascii="宋体" w:hAnsi="宋体" w:cs="宋体" w:hint="eastAsia"/>
                <w:b/>
                <w:szCs w:val="21"/>
                <w:lang w:bidi="ar"/>
              </w:rPr>
              <w:t>信誉要求</w:t>
            </w:r>
          </w:p>
        </w:tc>
      </w:tr>
      <w:tr w:rsidR="00BB1B80" w:rsidTr="00BC4033">
        <w:trPr>
          <w:trHeight w:val="838"/>
          <w:jc w:val="center"/>
        </w:trPr>
        <w:tc>
          <w:tcPr>
            <w:tcW w:w="7975" w:type="dxa"/>
            <w:vAlign w:val="center"/>
          </w:tcPr>
          <w:p w:rsidR="00BB1B80" w:rsidRDefault="00BB1B80" w:rsidP="00BC4033">
            <w:pPr>
              <w:widowControl/>
              <w:snapToGrid w:val="0"/>
              <w:spacing w:line="360" w:lineRule="auto"/>
              <w:jc w:val="left"/>
              <w:textAlignment w:val="center"/>
              <w:rPr>
                <w:rFonts w:ascii="宋体" w:hAnsi="宋体" w:cs="宋体" w:hint="eastAsia"/>
                <w:kern w:val="0"/>
                <w:szCs w:val="21"/>
                <w:lang w:bidi="ar"/>
              </w:rPr>
            </w:pPr>
            <w:r>
              <w:rPr>
                <w:rFonts w:ascii="宋体" w:hAnsi="宋体" w:cs="宋体" w:hint="eastAsia"/>
                <w:kern w:val="0"/>
                <w:szCs w:val="21"/>
                <w:lang w:bidi="ar"/>
              </w:rPr>
              <w:t>1、投标人过去1年(2022年11月1日至今)不曾在通信设施工程项目合同中违约而被驱逐或因投标人自身的原因而使合同被解除。</w:t>
            </w:r>
          </w:p>
        </w:tc>
      </w:tr>
    </w:tbl>
    <w:p w:rsidR="00BB1B80" w:rsidRDefault="00BB1B80" w:rsidP="00BB1B80">
      <w:pPr>
        <w:spacing w:beforeLines="50" w:before="156" w:afterLines="50" w:after="156"/>
        <w:jc w:val="center"/>
        <w:rPr>
          <w:rFonts w:ascii="宋体" w:hAnsi="宋体" w:cs="宋体"/>
          <w:b/>
          <w:sz w:val="24"/>
          <w:lang w:bidi="ar"/>
        </w:rPr>
      </w:pPr>
    </w:p>
    <w:p w:rsidR="00BB1B80" w:rsidRDefault="00BB1B80" w:rsidP="00BB1B80">
      <w:pPr>
        <w:pStyle w:val="2"/>
        <w:adjustRightInd w:val="0"/>
        <w:snapToGrid w:val="0"/>
        <w:spacing w:before="0" w:after="0" w:line="360" w:lineRule="auto"/>
        <w:jc w:val="center"/>
        <w:rPr>
          <w:rFonts w:ascii="宋体" w:eastAsia="宋体" w:hAnsi="宋体"/>
          <w:spacing w:val="-2"/>
          <w:sz w:val="24"/>
          <w:szCs w:val="24"/>
        </w:rPr>
      </w:pPr>
      <w:r>
        <w:rPr>
          <w:rFonts w:ascii="宋体" w:eastAsia="宋体" w:hAnsi="宋体" w:hint="eastAsia"/>
          <w:spacing w:val="-2"/>
          <w:sz w:val="24"/>
          <w:szCs w:val="24"/>
        </w:rPr>
        <w:t>附录4</w:t>
      </w:r>
      <w:r>
        <w:rPr>
          <w:rFonts w:ascii="宋体" w:eastAsia="宋体" w:hAnsi="宋体"/>
          <w:spacing w:val="-2"/>
          <w:sz w:val="24"/>
          <w:szCs w:val="24"/>
        </w:rPr>
        <w:t xml:space="preserve">  </w:t>
      </w:r>
      <w:r>
        <w:rPr>
          <w:rFonts w:ascii="宋体" w:eastAsia="宋体" w:hAnsi="宋体" w:hint="eastAsia"/>
          <w:spacing w:val="-2"/>
          <w:sz w:val="24"/>
          <w:szCs w:val="24"/>
        </w:rPr>
        <w:t>资格审查条件（项目经理要求）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679"/>
        <w:gridCol w:w="5595"/>
        <w:gridCol w:w="1473"/>
      </w:tblGrid>
      <w:tr w:rsidR="00BB1B80" w:rsidTr="00BC4033">
        <w:trPr>
          <w:trHeight w:val="529"/>
          <w:jc w:val="center"/>
        </w:trPr>
        <w:tc>
          <w:tcPr>
            <w:tcW w:w="758"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jc w:val="center"/>
              <w:rPr>
                <w:rFonts w:ascii="宋体" w:hAnsi="宋体" w:cs="宋体" w:hint="eastAsia"/>
                <w:szCs w:val="21"/>
              </w:rPr>
            </w:pPr>
            <w:bookmarkStart w:id="2" w:name="_Hlk51596344"/>
            <w:r>
              <w:rPr>
                <w:rFonts w:ascii="宋体" w:hAnsi="宋体" w:cs="宋体" w:hint="eastAsia"/>
                <w:szCs w:val="21"/>
              </w:rPr>
              <w:t>人员</w:t>
            </w:r>
          </w:p>
        </w:tc>
        <w:tc>
          <w:tcPr>
            <w:tcW w:w="679"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jc w:val="center"/>
              <w:rPr>
                <w:rFonts w:ascii="宋体" w:hAnsi="宋体" w:cs="宋体" w:hint="eastAsia"/>
                <w:szCs w:val="21"/>
              </w:rPr>
            </w:pPr>
            <w:r>
              <w:rPr>
                <w:rFonts w:ascii="宋体" w:hAnsi="宋体" w:cs="宋体" w:hint="eastAsia"/>
                <w:szCs w:val="21"/>
              </w:rPr>
              <w:t>数量</w:t>
            </w:r>
          </w:p>
        </w:tc>
        <w:tc>
          <w:tcPr>
            <w:tcW w:w="5595"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jc w:val="center"/>
              <w:rPr>
                <w:rFonts w:ascii="宋体" w:hAnsi="宋体" w:cs="宋体" w:hint="eastAsia"/>
                <w:szCs w:val="21"/>
              </w:rPr>
            </w:pPr>
            <w:r>
              <w:rPr>
                <w:rFonts w:ascii="宋体" w:hAnsi="宋体" w:cs="宋体" w:hint="eastAsia"/>
                <w:szCs w:val="21"/>
              </w:rPr>
              <w:t>资格要求</w:t>
            </w:r>
          </w:p>
        </w:tc>
        <w:tc>
          <w:tcPr>
            <w:tcW w:w="1473"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jc w:val="center"/>
              <w:rPr>
                <w:rFonts w:ascii="宋体" w:hAnsi="宋体" w:cs="宋体" w:hint="eastAsia"/>
                <w:szCs w:val="21"/>
              </w:rPr>
            </w:pPr>
            <w:r>
              <w:rPr>
                <w:rFonts w:ascii="宋体" w:hAnsi="宋体" w:cs="宋体" w:hint="eastAsia"/>
                <w:szCs w:val="21"/>
              </w:rPr>
              <w:t>在岗要求</w:t>
            </w:r>
          </w:p>
        </w:tc>
      </w:tr>
      <w:tr w:rsidR="00BB1B80" w:rsidTr="00BC4033">
        <w:trPr>
          <w:trHeight w:val="1980"/>
          <w:jc w:val="center"/>
        </w:trPr>
        <w:tc>
          <w:tcPr>
            <w:tcW w:w="758"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snapToGrid w:val="0"/>
              <w:spacing w:line="360" w:lineRule="auto"/>
              <w:jc w:val="center"/>
              <w:rPr>
                <w:rFonts w:ascii="宋体" w:hAnsi="宋体" w:cs="宋体" w:hint="eastAsia"/>
                <w:szCs w:val="21"/>
              </w:rPr>
            </w:pPr>
            <w:bookmarkStart w:id="3" w:name="_Hlk51596314"/>
            <w:bookmarkEnd w:id="2"/>
            <w:r>
              <w:rPr>
                <w:rFonts w:ascii="宋体" w:hAnsi="宋体" w:cs="宋体" w:hint="eastAsia"/>
                <w:szCs w:val="21"/>
              </w:rPr>
              <w:t>项目经理</w:t>
            </w:r>
            <w:bookmarkEnd w:id="3"/>
          </w:p>
        </w:tc>
        <w:tc>
          <w:tcPr>
            <w:tcW w:w="679"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jc w:val="center"/>
              <w:rPr>
                <w:rFonts w:ascii="宋体" w:hAnsi="宋体" w:cs="宋体" w:hint="eastAsia"/>
                <w:szCs w:val="21"/>
              </w:rPr>
            </w:pPr>
            <w:r>
              <w:rPr>
                <w:rFonts w:ascii="宋体" w:hAnsi="宋体" w:cs="宋体" w:hint="eastAsia"/>
                <w:szCs w:val="21"/>
              </w:rPr>
              <w:t>1</w:t>
            </w:r>
          </w:p>
        </w:tc>
        <w:tc>
          <w:tcPr>
            <w:tcW w:w="5595"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widowControl/>
              <w:spacing w:line="288" w:lineRule="auto"/>
              <w:jc w:val="left"/>
              <w:textAlignment w:val="center"/>
              <w:rPr>
                <w:rFonts w:ascii="宋体" w:hAnsi="宋体" w:cs="宋体" w:hint="eastAsia"/>
                <w:kern w:val="0"/>
                <w:szCs w:val="21"/>
                <w:lang w:bidi="ar"/>
              </w:rPr>
            </w:pPr>
            <w:r>
              <w:rPr>
                <w:rFonts w:ascii="宋体" w:hAnsi="宋体" w:cs="宋体" w:hint="eastAsia"/>
                <w:kern w:val="0"/>
                <w:szCs w:val="21"/>
                <w:lang w:bidi="ar"/>
              </w:rPr>
              <w:t>1、工程师或以上职称。</w:t>
            </w:r>
          </w:p>
          <w:p w:rsidR="00BB1B80" w:rsidRDefault="00BB1B80" w:rsidP="00BC4033">
            <w:pPr>
              <w:widowControl/>
              <w:spacing w:line="288" w:lineRule="auto"/>
              <w:jc w:val="left"/>
              <w:textAlignment w:val="center"/>
              <w:rPr>
                <w:rFonts w:ascii="宋体" w:hAnsi="宋体" w:cs="宋体" w:hint="eastAsia"/>
                <w:kern w:val="0"/>
                <w:szCs w:val="21"/>
                <w:lang w:bidi="ar"/>
              </w:rPr>
            </w:pPr>
            <w:r>
              <w:rPr>
                <w:rFonts w:ascii="宋体" w:hAnsi="宋体" w:cs="宋体" w:hint="eastAsia"/>
                <w:kern w:val="0"/>
                <w:szCs w:val="21"/>
                <w:lang w:bidi="ar"/>
              </w:rPr>
              <w:t>2、具有“通信与广电”专业的“一级建造师注册证书”。</w:t>
            </w:r>
          </w:p>
          <w:p w:rsidR="00BB1B80" w:rsidRDefault="00BB1B80" w:rsidP="00BC4033">
            <w:pPr>
              <w:widowControl/>
              <w:spacing w:line="288" w:lineRule="auto"/>
              <w:jc w:val="left"/>
              <w:textAlignment w:val="center"/>
              <w:rPr>
                <w:rFonts w:ascii="宋体" w:hAnsi="宋体" w:cs="宋体" w:hint="eastAsia"/>
                <w:kern w:val="0"/>
                <w:szCs w:val="21"/>
                <w:lang w:bidi="ar"/>
              </w:rPr>
            </w:pPr>
            <w:r>
              <w:rPr>
                <w:rFonts w:ascii="宋体" w:hAnsi="宋体" w:cs="宋体" w:hint="eastAsia"/>
                <w:kern w:val="0"/>
                <w:szCs w:val="21"/>
                <w:lang w:bidi="ar"/>
              </w:rPr>
              <w:t>3、具有省级及以上住房和城乡建设行政主管部门颁发的《安全生产考核合格证书》B类或具有省级及以上通信管理部门颁发的《安全生产考核合格证书》B类。</w:t>
            </w:r>
          </w:p>
          <w:p w:rsidR="00BB1B80" w:rsidRDefault="00BB1B80" w:rsidP="00BC4033">
            <w:pPr>
              <w:widowControl/>
              <w:spacing w:line="288" w:lineRule="auto"/>
              <w:jc w:val="left"/>
              <w:textAlignment w:val="center"/>
              <w:rPr>
                <w:rFonts w:hint="eastAsia"/>
                <w:kern w:val="0"/>
                <w:szCs w:val="21"/>
              </w:rPr>
            </w:pPr>
            <w:r>
              <w:rPr>
                <w:rFonts w:ascii="宋体" w:hAnsi="宋体" w:cs="宋体" w:hint="eastAsia"/>
                <w:kern w:val="0"/>
                <w:szCs w:val="21"/>
                <w:lang w:bidi="ar"/>
              </w:rPr>
              <w:t>4、近</w:t>
            </w:r>
            <w:r>
              <w:rPr>
                <w:rFonts w:ascii="宋体" w:hAnsi="宋体" w:cs="宋体"/>
                <w:kern w:val="0"/>
                <w:szCs w:val="21"/>
                <w:lang w:bidi="ar"/>
              </w:rPr>
              <w:t>5</w:t>
            </w:r>
            <w:r>
              <w:rPr>
                <w:rFonts w:ascii="宋体" w:hAnsi="宋体" w:cs="宋体" w:hint="eastAsia"/>
                <w:kern w:val="0"/>
                <w:szCs w:val="21"/>
                <w:lang w:bidi="ar"/>
              </w:rPr>
              <w:t>年(2018年11月1日至今，以竣工时间为准) 至少担任过1项通信设施工程施工项目的项目经理（或项目负责人或项目副经理）。</w:t>
            </w:r>
          </w:p>
        </w:tc>
        <w:tc>
          <w:tcPr>
            <w:tcW w:w="1473" w:type="dxa"/>
            <w:tcBorders>
              <w:top w:val="single" w:sz="4" w:space="0" w:color="auto"/>
              <w:left w:val="single" w:sz="4" w:space="0" w:color="auto"/>
              <w:bottom w:val="single" w:sz="4" w:space="0" w:color="auto"/>
              <w:right w:val="single" w:sz="4" w:space="0" w:color="auto"/>
            </w:tcBorders>
            <w:vAlign w:val="center"/>
          </w:tcPr>
          <w:p w:rsidR="00BB1B80" w:rsidRDefault="00BB1B80" w:rsidP="00BC4033">
            <w:pPr>
              <w:widowControl/>
              <w:spacing w:line="288" w:lineRule="auto"/>
              <w:ind w:rightChars="-44" w:right="-92"/>
              <w:jc w:val="left"/>
              <w:textAlignment w:val="center"/>
              <w:rPr>
                <w:rFonts w:ascii="宋体" w:hAnsi="宋体" w:cs="宋体" w:hint="eastAsia"/>
                <w:szCs w:val="21"/>
              </w:rPr>
            </w:pPr>
            <w:r>
              <w:rPr>
                <w:rFonts w:ascii="宋体" w:hAnsi="宋体" w:cs="宋体" w:hint="eastAsia"/>
                <w:szCs w:val="21"/>
              </w:rPr>
              <w:t>目前未在其他项目上任职，或虽在其他项目上任职但本项目中标后能够从其他项目撤离，并能在本项目履约。</w:t>
            </w:r>
          </w:p>
        </w:tc>
      </w:tr>
    </w:tbl>
    <w:p w:rsidR="00BB1B80" w:rsidRDefault="00BB1B80" w:rsidP="00BB1B80">
      <w:pPr>
        <w:spacing w:beforeLines="50" w:before="156"/>
        <w:jc w:val="left"/>
        <w:rPr>
          <w:rFonts w:ascii="宋体" w:hAnsi="宋体"/>
          <w:b/>
          <w:bCs/>
          <w:sz w:val="32"/>
          <w:szCs w:val="32"/>
        </w:rPr>
      </w:pPr>
      <w:r>
        <w:rPr>
          <w:rFonts w:ascii="宋体" w:hAnsi="宋体" w:hint="eastAsia"/>
        </w:rPr>
        <w:t>注：项目经理的一级建造</w:t>
      </w:r>
      <w:proofErr w:type="gramStart"/>
      <w:r>
        <w:rPr>
          <w:rFonts w:ascii="宋体" w:hAnsi="宋体" w:hint="eastAsia"/>
        </w:rPr>
        <w:t>师注册</w:t>
      </w:r>
      <w:proofErr w:type="gramEnd"/>
      <w:r>
        <w:rPr>
          <w:rFonts w:ascii="宋体" w:hAnsi="宋体" w:hint="eastAsia"/>
        </w:rPr>
        <w:t>证书的注册单位名称和安全生产考核合格证书的登记单位名称须与投标人单位名称一致。</w:t>
      </w:r>
      <w:r>
        <w:rPr>
          <w:rFonts w:ascii="宋体" w:hAnsi="宋体"/>
          <w:sz w:val="24"/>
        </w:rPr>
        <w:t xml:space="preserve"> </w:t>
      </w:r>
    </w:p>
    <w:p w:rsidR="00A05D8A" w:rsidRPr="00BB1B80" w:rsidRDefault="00A05D8A" w:rsidP="00BB1B80">
      <w:bookmarkStart w:id="4" w:name="_GoBack"/>
      <w:bookmarkEnd w:id="4"/>
    </w:p>
    <w:sectPr w:rsidR="00A05D8A" w:rsidRPr="00BB1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1E" w:rsidRDefault="00BD101E" w:rsidP="00741E73">
      <w:r>
        <w:separator/>
      </w:r>
    </w:p>
  </w:endnote>
  <w:endnote w:type="continuationSeparator" w:id="0">
    <w:p w:rsidR="00BD101E" w:rsidRDefault="00BD101E" w:rsidP="0074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1E" w:rsidRDefault="00BD101E" w:rsidP="00741E73">
      <w:r>
        <w:separator/>
      </w:r>
    </w:p>
  </w:footnote>
  <w:footnote w:type="continuationSeparator" w:id="0">
    <w:p w:rsidR="00BD101E" w:rsidRDefault="00BD101E" w:rsidP="00741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24"/>
    <w:rsid w:val="00263146"/>
    <w:rsid w:val="00640A24"/>
    <w:rsid w:val="00741E73"/>
    <w:rsid w:val="00A05D8A"/>
    <w:rsid w:val="00BB1B80"/>
    <w:rsid w:val="00BD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1E73"/>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741E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1E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41E73"/>
    <w:rPr>
      <w:sz w:val="18"/>
      <w:szCs w:val="18"/>
    </w:rPr>
  </w:style>
  <w:style w:type="paragraph" w:styleId="a5">
    <w:name w:val="footer"/>
    <w:basedOn w:val="a"/>
    <w:link w:val="Char0"/>
    <w:uiPriority w:val="99"/>
    <w:unhideWhenUsed/>
    <w:rsid w:val="00741E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41E73"/>
    <w:rPr>
      <w:sz w:val="18"/>
      <w:szCs w:val="18"/>
    </w:rPr>
  </w:style>
  <w:style w:type="character" w:customStyle="1" w:styleId="2Char">
    <w:name w:val="标题 2 Char"/>
    <w:basedOn w:val="a1"/>
    <w:link w:val="2"/>
    <w:uiPriority w:val="9"/>
    <w:qFormat/>
    <w:rsid w:val="00741E73"/>
    <w:rPr>
      <w:rFonts w:asciiTheme="majorHAnsi" w:eastAsiaTheme="majorEastAsia" w:hAnsiTheme="majorHAnsi" w:cstheme="majorBidi"/>
      <w:b/>
      <w:bCs/>
      <w:sz w:val="32"/>
      <w:szCs w:val="32"/>
    </w:rPr>
  </w:style>
  <w:style w:type="paragraph" w:styleId="a0">
    <w:name w:val="Body Text"/>
    <w:basedOn w:val="a"/>
    <w:link w:val="Char1"/>
    <w:uiPriority w:val="99"/>
    <w:qFormat/>
    <w:rsid w:val="00741E73"/>
    <w:pPr>
      <w:spacing w:after="120"/>
    </w:pPr>
  </w:style>
  <w:style w:type="character" w:customStyle="1" w:styleId="Char1">
    <w:name w:val="正文文本 Char"/>
    <w:basedOn w:val="a1"/>
    <w:link w:val="a0"/>
    <w:uiPriority w:val="99"/>
    <w:qFormat/>
    <w:rsid w:val="00741E73"/>
    <w:rPr>
      <w:rFonts w:ascii="Times New Roman" w:eastAsia="宋体" w:hAnsi="Times New Roman" w:cs="Times New Roman"/>
      <w:szCs w:val="24"/>
    </w:rPr>
  </w:style>
  <w:style w:type="paragraph" w:styleId="20">
    <w:name w:val="Body Text 2"/>
    <w:basedOn w:val="a"/>
    <w:next w:val="a"/>
    <w:link w:val="2Char0"/>
    <w:uiPriority w:val="99"/>
    <w:unhideWhenUsed/>
    <w:qFormat/>
    <w:rsid w:val="00741E73"/>
    <w:pPr>
      <w:spacing w:after="120" w:line="480" w:lineRule="auto"/>
    </w:pPr>
  </w:style>
  <w:style w:type="character" w:customStyle="1" w:styleId="2Char0">
    <w:name w:val="正文文本 2 Char"/>
    <w:basedOn w:val="a1"/>
    <w:link w:val="20"/>
    <w:uiPriority w:val="99"/>
    <w:qFormat/>
    <w:rsid w:val="00741E73"/>
    <w:rPr>
      <w:rFonts w:ascii="Times New Roman" w:eastAsia="宋体" w:hAnsi="Times New Roman" w:cs="Times New Roman"/>
      <w:szCs w:val="24"/>
    </w:rPr>
  </w:style>
  <w:style w:type="character" w:styleId="a6">
    <w:name w:val="annotation reference"/>
    <w:basedOn w:val="a1"/>
    <w:unhideWhenUsed/>
    <w:qFormat/>
    <w:rsid w:val="00741E73"/>
    <w:rPr>
      <w:sz w:val="21"/>
      <w:szCs w:val="21"/>
    </w:rPr>
  </w:style>
  <w:style w:type="paragraph" w:customStyle="1" w:styleId="UserStyle340">
    <w:name w:val="UserStyle_340"/>
    <w:basedOn w:val="a"/>
    <w:qFormat/>
    <w:rsid w:val="00741E73"/>
    <w:pPr>
      <w:widowControl/>
      <w:spacing w:line="340" w:lineRule="exact"/>
      <w:jc w:val="center"/>
    </w:pPr>
    <w:rPr>
      <w:rFonts w:ascii="宋体" w:hAnsi="Calibri"/>
      <w:bCs/>
      <w:color w:val="000000"/>
      <w:kern w:val="0"/>
      <w:szCs w:val="21"/>
    </w:rPr>
  </w:style>
  <w:style w:type="character" w:customStyle="1" w:styleId="NormalCharacter">
    <w:name w:val="NormalCharacter"/>
    <w:qFormat/>
    <w:rsid w:val="00741E73"/>
  </w:style>
  <w:style w:type="character" w:customStyle="1" w:styleId="21">
    <w:name w:val="标题 2 字符"/>
    <w:rsid w:val="00BB1B80"/>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1E73"/>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741E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1E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41E73"/>
    <w:rPr>
      <w:sz w:val="18"/>
      <w:szCs w:val="18"/>
    </w:rPr>
  </w:style>
  <w:style w:type="paragraph" w:styleId="a5">
    <w:name w:val="footer"/>
    <w:basedOn w:val="a"/>
    <w:link w:val="Char0"/>
    <w:uiPriority w:val="99"/>
    <w:unhideWhenUsed/>
    <w:rsid w:val="00741E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41E73"/>
    <w:rPr>
      <w:sz w:val="18"/>
      <w:szCs w:val="18"/>
    </w:rPr>
  </w:style>
  <w:style w:type="character" w:customStyle="1" w:styleId="2Char">
    <w:name w:val="标题 2 Char"/>
    <w:basedOn w:val="a1"/>
    <w:link w:val="2"/>
    <w:uiPriority w:val="9"/>
    <w:qFormat/>
    <w:rsid w:val="00741E73"/>
    <w:rPr>
      <w:rFonts w:asciiTheme="majorHAnsi" w:eastAsiaTheme="majorEastAsia" w:hAnsiTheme="majorHAnsi" w:cstheme="majorBidi"/>
      <w:b/>
      <w:bCs/>
      <w:sz w:val="32"/>
      <w:szCs w:val="32"/>
    </w:rPr>
  </w:style>
  <w:style w:type="paragraph" w:styleId="a0">
    <w:name w:val="Body Text"/>
    <w:basedOn w:val="a"/>
    <w:link w:val="Char1"/>
    <w:uiPriority w:val="99"/>
    <w:qFormat/>
    <w:rsid w:val="00741E73"/>
    <w:pPr>
      <w:spacing w:after="120"/>
    </w:pPr>
  </w:style>
  <w:style w:type="character" w:customStyle="1" w:styleId="Char1">
    <w:name w:val="正文文本 Char"/>
    <w:basedOn w:val="a1"/>
    <w:link w:val="a0"/>
    <w:uiPriority w:val="99"/>
    <w:qFormat/>
    <w:rsid w:val="00741E73"/>
    <w:rPr>
      <w:rFonts w:ascii="Times New Roman" w:eastAsia="宋体" w:hAnsi="Times New Roman" w:cs="Times New Roman"/>
      <w:szCs w:val="24"/>
    </w:rPr>
  </w:style>
  <w:style w:type="paragraph" w:styleId="20">
    <w:name w:val="Body Text 2"/>
    <w:basedOn w:val="a"/>
    <w:next w:val="a"/>
    <w:link w:val="2Char0"/>
    <w:uiPriority w:val="99"/>
    <w:unhideWhenUsed/>
    <w:qFormat/>
    <w:rsid w:val="00741E73"/>
    <w:pPr>
      <w:spacing w:after="120" w:line="480" w:lineRule="auto"/>
    </w:pPr>
  </w:style>
  <w:style w:type="character" w:customStyle="1" w:styleId="2Char0">
    <w:name w:val="正文文本 2 Char"/>
    <w:basedOn w:val="a1"/>
    <w:link w:val="20"/>
    <w:uiPriority w:val="99"/>
    <w:qFormat/>
    <w:rsid w:val="00741E73"/>
    <w:rPr>
      <w:rFonts w:ascii="Times New Roman" w:eastAsia="宋体" w:hAnsi="Times New Roman" w:cs="Times New Roman"/>
      <w:szCs w:val="24"/>
    </w:rPr>
  </w:style>
  <w:style w:type="character" w:styleId="a6">
    <w:name w:val="annotation reference"/>
    <w:basedOn w:val="a1"/>
    <w:unhideWhenUsed/>
    <w:qFormat/>
    <w:rsid w:val="00741E73"/>
    <w:rPr>
      <w:sz w:val="21"/>
      <w:szCs w:val="21"/>
    </w:rPr>
  </w:style>
  <w:style w:type="paragraph" w:customStyle="1" w:styleId="UserStyle340">
    <w:name w:val="UserStyle_340"/>
    <w:basedOn w:val="a"/>
    <w:qFormat/>
    <w:rsid w:val="00741E73"/>
    <w:pPr>
      <w:widowControl/>
      <w:spacing w:line="340" w:lineRule="exact"/>
      <w:jc w:val="center"/>
    </w:pPr>
    <w:rPr>
      <w:rFonts w:ascii="宋体" w:hAnsi="Calibri"/>
      <w:bCs/>
      <w:color w:val="000000"/>
      <w:kern w:val="0"/>
      <w:szCs w:val="21"/>
    </w:rPr>
  </w:style>
  <w:style w:type="character" w:customStyle="1" w:styleId="NormalCharacter">
    <w:name w:val="NormalCharacter"/>
    <w:qFormat/>
    <w:rsid w:val="00741E73"/>
  </w:style>
  <w:style w:type="character" w:customStyle="1" w:styleId="21">
    <w:name w:val="标题 2 字符"/>
    <w:rsid w:val="00BB1B80"/>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2023-11-30T09:18:00Z</dcterms:created>
  <dcterms:modified xsi:type="dcterms:W3CDTF">2023-11-30T09:23:00Z</dcterms:modified>
</cp:coreProperties>
</file>